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DE616" w14:textId="77777777" w:rsidR="00A616D5" w:rsidRPr="001312B1" w:rsidRDefault="00A616D5" w:rsidP="00A616D5">
      <w:pPr>
        <w:pStyle w:val="a3"/>
        <w:tabs>
          <w:tab w:val="clear" w:pos="4153"/>
          <w:tab w:val="clear" w:pos="8306"/>
          <w:tab w:val="left" w:pos="2800"/>
        </w:tabs>
        <w:ind w:left="426" w:firstLine="6804"/>
        <w:jc w:val="center"/>
      </w:pPr>
      <w:r w:rsidRPr="001312B1">
        <w:t>Проект</w:t>
      </w:r>
    </w:p>
    <w:p w14:paraId="3D90A96B" w14:textId="77777777" w:rsidR="00A616D5" w:rsidRPr="001312B1" w:rsidRDefault="00A616D5" w:rsidP="00A616D5">
      <w:pPr>
        <w:pStyle w:val="a3"/>
        <w:tabs>
          <w:tab w:val="clear" w:pos="4153"/>
          <w:tab w:val="clear" w:pos="8306"/>
          <w:tab w:val="left" w:pos="2800"/>
        </w:tabs>
        <w:ind w:left="7230"/>
        <w:jc w:val="center"/>
      </w:pPr>
      <w:r w:rsidRPr="001312B1">
        <w:t xml:space="preserve">внесен Губернатором </w:t>
      </w:r>
      <w:r w:rsidRPr="001312B1">
        <w:br/>
        <w:t>Смоленской области</w:t>
      </w:r>
    </w:p>
    <w:p w14:paraId="71C03606" w14:textId="77777777" w:rsidR="00A616D5" w:rsidRPr="001312B1" w:rsidRDefault="00A616D5" w:rsidP="00A616D5">
      <w:pPr>
        <w:widowControl/>
        <w:tabs>
          <w:tab w:val="left" w:pos="2800"/>
        </w:tabs>
        <w:spacing w:before="0" w:line="240" w:lineRule="auto"/>
        <w:ind w:firstLine="709"/>
        <w:jc w:val="center"/>
        <w:rPr>
          <w:sz w:val="20"/>
        </w:rPr>
      </w:pPr>
    </w:p>
    <w:p w14:paraId="75E5814F" w14:textId="77777777" w:rsidR="00A616D5" w:rsidRPr="001312B1" w:rsidRDefault="00793117" w:rsidP="00A616D5">
      <w:pPr>
        <w:widowControl/>
        <w:tabs>
          <w:tab w:val="left" w:pos="2800"/>
        </w:tabs>
        <w:spacing w:before="0" w:line="240" w:lineRule="auto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44F54876" wp14:editId="10E9AEE9">
            <wp:extent cx="609600" cy="8305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9E9ABB" w14:textId="77777777" w:rsidR="00A616D5" w:rsidRPr="001312B1" w:rsidRDefault="00A616D5" w:rsidP="00A616D5">
      <w:pPr>
        <w:pStyle w:val="a5"/>
        <w:tabs>
          <w:tab w:val="left" w:pos="2800"/>
        </w:tabs>
        <w:ind w:firstLine="709"/>
      </w:pPr>
    </w:p>
    <w:p w14:paraId="5FA2A21E" w14:textId="77777777" w:rsidR="00A616D5" w:rsidRPr="001312B1" w:rsidRDefault="00A616D5" w:rsidP="00A616D5">
      <w:pPr>
        <w:pStyle w:val="a5"/>
        <w:tabs>
          <w:tab w:val="left" w:pos="2800"/>
        </w:tabs>
      </w:pPr>
      <w:r w:rsidRPr="001312B1">
        <w:t>РОССИЙСКАЯ ФЕДЕРАЦИЯ</w:t>
      </w:r>
    </w:p>
    <w:p w14:paraId="7D323CDA" w14:textId="77777777" w:rsidR="00A616D5" w:rsidRPr="001312B1" w:rsidRDefault="00A616D5" w:rsidP="00A616D5">
      <w:pPr>
        <w:pStyle w:val="a6"/>
        <w:tabs>
          <w:tab w:val="left" w:pos="2800"/>
        </w:tabs>
        <w:rPr>
          <w:sz w:val="28"/>
        </w:rPr>
      </w:pPr>
    </w:p>
    <w:p w14:paraId="0B556857" w14:textId="77777777" w:rsidR="00A616D5" w:rsidRPr="001312B1" w:rsidRDefault="00A616D5" w:rsidP="00A616D5">
      <w:pPr>
        <w:pStyle w:val="a6"/>
        <w:tabs>
          <w:tab w:val="left" w:pos="2800"/>
        </w:tabs>
        <w:rPr>
          <w:sz w:val="28"/>
        </w:rPr>
      </w:pPr>
    </w:p>
    <w:p w14:paraId="66908FDE" w14:textId="77777777" w:rsidR="00A616D5" w:rsidRPr="001312B1" w:rsidRDefault="00A616D5" w:rsidP="00A616D5">
      <w:pPr>
        <w:pStyle w:val="a6"/>
        <w:tabs>
          <w:tab w:val="left" w:pos="2800"/>
        </w:tabs>
        <w:rPr>
          <w:sz w:val="28"/>
        </w:rPr>
      </w:pPr>
      <w:r w:rsidRPr="001312B1">
        <w:rPr>
          <w:sz w:val="28"/>
        </w:rPr>
        <w:t>СМОЛЕНСКАЯ ОБЛАСТЬ</w:t>
      </w:r>
    </w:p>
    <w:p w14:paraId="52EC35AD" w14:textId="77777777" w:rsidR="00A616D5" w:rsidRPr="001312B1" w:rsidRDefault="00A616D5" w:rsidP="00A616D5">
      <w:pPr>
        <w:pStyle w:val="a6"/>
        <w:tabs>
          <w:tab w:val="left" w:pos="2800"/>
        </w:tabs>
        <w:rPr>
          <w:sz w:val="28"/>
        </w:rPr>
      </w:pPr>
    </w:p>
    <w:p w14:paraId="4AD41B9E" w14:textId="77777777" w:rsidR="00A616D5" w:rsidRPr="001312B1" w:rsidRDefault="00A616D5" w:rsidP="00A616D5">
      <w:pPr>
        <w:pStyle w:val="a6"/>
        <w:tabs>
          <w:tab w:val="left" w:pos="2800"/>
        </w:tabs>
        <w:rPr>
          <w:sz w:val="28"/>
        </w:rPr>
      </w:pPr>
    </w:p>
    <w:p w14:paraId="46345A35" w14:textId="77777777" w:rsidR="00A616D5" w:rsidRPr="001312B1" w:rsidRDefault="00A616D5" w:rsidP="00A616D5">
      <w:pPr>
        <w:pStyle w:val="1"/>
        <w:tabs>
          <w:tab w:val="left" w:pos="2800"/>
        </w:tabs>
        <w:rPr>
          <w:sz w:val="28"/>
        </w:rPr>
      </w:pPr>
      <w:r w:rsidRPr="001312B1">
        <w:rPr>
          <w:sz w:val="28"/>
        </w:rPr>
        <w:t>ОБЛАСТНОЙ ЗАКОН</w:t>
      </w:r>
    </w:p>
    <w:p w14:paraId="61758CFA" w14:textId="77777777" w:rsidR="00A616D5" w:rsidRPr="001312B1" w:rsidRDefault="00A616D5" w:rsidP="00A616D5">
      <w:pPr>
        <w:pStyle w:val="a3"/>
        <w:tabs>
          <w:tab w:val="clear" w:pos="4153"/>
          <w:tab w:val="clear" w:pos="8306"/>
          <w:tab w:val="left" w:pos="2800"/>
        </w:tabs>
        <w:ind w:firstLine="709"/>
        <w:jc w:val="center"/>
        <w:rPr>
          <w:sz w:val="28"/>
          <w:szCs w:val="28"/>
        </w:rPr>
      </w:pPr>
    </w:p>
    <w:p w14:paraId="75AE37F8" w14:textId="77777777" w:rsidR="00A616D5" w:rsidRPr="001312B1" w:rsidRDefault="00A616D5" w:rsidP="00A616D5">
      <w:pPr>
        <w:pStyle w:val="a3"/>
        <w:tabs>
          <w:tab w:val="clear" w:pos="4153"/>
          <w:tab w:val="clear" w:pos="8306"/>
          <w:tab w:val="left" w:pos="2800"/>
        </w:tabs>
        <w:ind w:firstLine="709"/>
        <w:jc w:val="center"/>
        <w:rPr>
          <w:sz w:val="28"/>
          <w:szCs w:val="28"/>
        </w:rPr>
      </w:pPr>
    </w:p>
    <w:p w14:paraId="37A62D8A" w14:textId="77777777" w:rsidR="00A616D5" w:rsidRPr="001312B1" w:rsidRDefault="00A616D5" w:rsidP="00A616D5">
      <w:pPr>
        <w:widowControl/>
        <w:tabs>
          <w:tab w:val="left" w:pos="2800"/>
        </w:tabs>
        <w:spacing w:before="0" w:line="240" w:lineRule="auto"/>
        <w:ind w:firstLine="709"/>
        <w:jc w:val="center"/>
      </w:pPr>
    </w:p>
    <w:p w14:paraId="7D2DD820" w14:textId="77777777" w:rsidR="00DF0DEE" w:rsidRDefault="00115659" w:rsidP="00DF0DEE">
      <w:pPr>
        <w:widowControl/>
        <w:spacing w:before="0" w:line="240" w:lineRule="auto"/>
        <w:jc w:val="center"/>
        <w:rPr>
          <w:b/>
          <w:szCs w:val="28"/>
        </w:rPr>
      </w:pPr>
      <w:r w:rsidRPr="00115659">
        <w:rPr>
          <w:b/>
          <w:szCs w:val="28"/>
        </w:rPr>
        <w:t xml:space="preserve">О внесении изменений в областной закон </w:t>
      </w:r>
      <w:r>
        <w:rPr>
          <w:b/>
          <w:szCs w:val="28"/>
        </w:rPr>
        <w:br/>
      </w:r>
      <w:r w:rsidR="00DF0DEE">
        <w:rPr>
          <w:b/>
          <w:szCs w:val="28"/>
        </w:rPr>
        <w:t xml:space="preserve">«О пенсии </w:t>
      </w:r>
      <w:r w:rsidR="00DF0DEE" w:rsidRPr="003256BD">
        <w:rPr>
          <w:b/>
          <w:szCs w:val="28"/>
        </w:rPr>
        <w:t>за</w:t>
      </w:r>
      <w:r w:rsidR="00DF0DEE">
        <w:rPr>
          <w:b/>
          <w:szCs w:val="28"/>
        </w:rPr>
        <w:t xml:space="preserve"> </w:t>
      </w:r>
      <w:r w:rsidR="00DF0DEE" w:rsidRPr="003256BD">
        <w:rPr>
          <w:b/>
          <w:szCs w:val="28"/>
        </w:rPr>
        <w:t>выслугу</w:t>
      </w:r>
      <w:r w:rsidR="00DF0DEE">
        <w:rPr>
          <w:b/>
          <w:szCs w:val="28"/>
        </w:rPr>
        <w:t xml:space="preserve"> </w:t>
      </w:r>
      <w:r w:rsidR="00DF0DEE" w:rsidRPr="003256BD">
        <w:rPr>
          <w:b/>
          <w:szCs w:val="28"/>
        </w:rPr>
        <w:t xml:space="preserve">лет, выплачиваемой лицам, </w:t>
      </w:r>
    </w:p>
    <w:p w14:paraId="62C95163" w14:textId="77777777" w:rsidR="00DF0DEE" w:rsidRDefault="00DF0DEE" w:rsidP="00DF0DEE">
      <w:pPr>
        <w:widowControl/>
        <w:spacing w:before="0" w:line="240" w:lineRule="auto"/>
        <w:jc w:val="center"/>
        <w:rPr>
          <w:b/>
          <w:szCs w:val="28"/>
        </w:rPr>
      </w:pPr>
      <w:r w:rsidRPr="003256BD">
        <w:rPr>
          <w:b/>
          <w:szCs w:val="28"/>
        </w:rPr>
        <w:t>замещавшим муниципальные</w:t>
      </w:r>
      <w:r>
        <w:rPr>
          <w:b/>
          <w:szCs w:val="28"/>
        </w:rPr>
        <w:t xml:space="preserve"> </w:t>
      </w:r>
      <w:r w:rsidRPr="003256BD">
        <w:rPr>
          <w:b/>
          <w:szCs w:val="28"/>
        </w:rPr>
        <w:t xml:space="preserve">должности, должности </w:t>
      </w:r>
    </w:p>
    <w:p w14:paraId="60443647" w14:textId="77777777" w:rsidR="00DF0DEE" w:rsidRDefault="00DF0DEE" w:rsidP="00DF0DEE">
      <w:pPr>
        <w:widowControl/>
        <w:spacing w:before="0" w:line="240" w:lineRule="auto"/>
        <w:jc w:val="center"/>
        <w:rPr>
          <w:b/>
          <w:szCs w:val="28"/>
        </w:rPr>
      </w:pPr>
      <w:r w:rsidRPr="003256BD">
        <w:rPr>
          <w:b/>
          <w:szCs w:val="28"/>
        </w:rPr>
        <w:t xml:space="preserve">муниципальной службы (муниципальные должности </w:t>
      </w:r>
    </w:p>
    <w:p w14:paraId="33E3308A" w14:textId="77777777" w:rsidR="00115659" w:rsidRPr="00115659" w:rsidRDefault="00DF0DEE" w:rsidP="00DF0DEE">
      <w:pPr>
        <w:widowControl/>
        <w:spacing w:before="0" w:line="240" w:lineRule="auto"/>
        <w:jc w:val="center"/>
        <w:rPr>
          <w:rFonts w:eastAsia="Calibri"/>
          <w:b/>
          <w:szCs w:val="28"/>
        </w:rPr>
      </w:pPr>
      <w:r w:rsidRPr="003256BD">
        <w:rPr>
          <w:b/>
          <w:szCs w:val="28"/>
        </w:rPr>
        <w:t>муниципальной службы) в Смоленской области</w:t>
      </w:r>
      <w:r>
        <w:rPr>
          <w:b/>
          <w:szCs w:val="28"/>
        </w:rPr>
        <w:t>»</w:t>
      </w:r>
    </w:p>
    <w:p w14:paraId="2DC9E371" w14:textId="77777777" w:rsidR="00A616D5" w:rsidRPr="001312B1" w:rsidRDefault="00A616D5" w:rsidP="00115659">
      <w:pPr>
        <w:widowControl/>
        <w:spacing w:before="0" w:line="240" w:lineRule="auto"/>
        <w:jc w:val="center"/>
      </w:pPr>
    </w:p>
    <w:p w14:paraId="35274091" w14:textId="77777777" w:rsidR="00A616D5" w:rsidRPr="001312B1" w:rsidRDefault="00A616D5" w:rsidP="00A616D5">
      <w:pPr>
        <w:widowControl/>
        <w:tabs>
          <w:tab w:val="left" w:pos="2800"/>
        </w:tabs>
        <w:spacing w:before="0" w:line="240" w:lineRule="auto"/>
        <w:ind w:firstLine="709"/>
      </w:pPr>
    </w:p>
    <w:p w14:paraId="3DE4BE56" w14:textId="77777777" w:rsidR="00A616D5" w:rsidRPr="001312B1" w:rsidRDefault="00A616D5" w:rsidP="00A616D5">
      <w:pPr>
        <w:widowControl/>
        <w:tabs>
          <w:tab w:val="left" w:pos="2800"/>
        </w:tabs>
        <w:spacing w:before="0" w:line="240" w:lineRule="auto"/>
      </w:pPr>
      <w:r w:rsidRPr="001312B1">
        <w:rPr>
          <w:b/>
          <w:bCs/>
        </w:rPr>
        <w:t>Принят Смоленской областной Думой</w:t>
      </w:r>
    </w:p>
    <w:p w14:paraId="0B66C3E9" w14:textId="77777777" w:rsidR="00A616D5" w:rsidRPr="001312B1" w:rsidRDefault="00A616D5" w:rsidP="00A616D5">
      <w:pPr>
        <w:widowControl/>
        <w:tabs>
          <w:tab w:val="left" w:pos="2800"/>
        </w:tabs>
        <w:spacing w:before="0" w:line="240" w:lineRule="auto"/>
        <w:rPr>
          <w:b/>
          <w:bCs/>
        </w:rPr>
      </w:pPr>
      <w:r w:rsidRPr="001312B1">
        <w:rPr>
          <w:b/>
          <w:bCs/>
        </w:rPr>
        <w:t>«___»____________ 20</w:t>
      </w:r>
      <w:r w:rsidR="008E6EF2">
        <w:rPr>
          <w:b/>
          <w:bCs/>
        </w:rPr>
        <w:t>2</w:t>
      </w:r>
      <w:r w:rsidR="00115659">
        <w:rPr>
          <w:b/>
          <w:bCs/>
        </w:rPr>
        <w:t>5</w:t>
      </w:r>
      <w:r w:rsidRPr="001312B1">
        <w:rPr>
          <w:b/>
          <w:bCs/>
        </w:rPr>
        <w:t xml:space="preserve"> года</w:t>
      </w:r>
    </w:p>
    <w:p w14:paraId="00766CE2" w14:textId="77777777" w:rsidR="00A616D5" w:rsidRPr="001312B1" w:rsidRDefault="00A616D5" w:rsidP="00A616D5">
      <w:pPr>
        <w:widowControl/>
        <w:tabs>
          <w:tab w:val="left" w:pos="2800"/>
        </w:tabs>
        <w:spacing w:before="0" w:line="240" w:lineRule="auto"/>
        <w:ind w:firstLine="709"/>
        <w:rPr>
          <w:b/>
          <w:bCs/>
          <w:snapToGrid w:val="0"/>
        </w:rPr>
      </w:pPr>
    </w:p>
    <w:p w14:paraId="5A3BC628" w14:textId="77777777" w:rsidR="00A616D5" w:rsidRPr="001312B1" w:rsidRDefault="00A616D5" w:rsidP="00A616D5">
      <w:pPr>
        <w:widowControl/>
        <w:tabs>
          <w:tab w:val="left" w:pos="2800"/>
        </w:tabs>
        <w:autoSpaceDE w:val="0"/>
        <w:autoSpaceDN w:val="0"/>
        <w:adjustRightInd w:val="0"/>
        <w:spacing w:before="0" w:line="240" w:lineRule="auto"/>
        <w:ind w:firstLine="709"/>
        <w:rPr>
          <w:b/>
          <w:bCs/>
          <w:szCs w:val="28"/>
        </w:rPr>
      </w:pPr>
    </w:p>
    <w:p w14:paraId="422DE53E" w14:textId="77777777" w:rsidR="00A616D5" w:rsidRPr="001312B1" w:rsidRDefault="00A616D5" w:rsidP="001312B1">
      <w:pPr>
        <w:widowControl/>
        <w:tabs>
          <w:tab w:val="left" w:pos="2800"/>
        </w:tabs>
        <w:autoSpaceDE w:val="0"/>
        <w:autoSpaceDN w:val="0"/>
        <w:adjustRightInd w:val="0"/>
        <w:spacing w:before="0" w:line="240" w:lineRule="auto"/>
        <w:ind w:firstLine="709"/>
        <w:rPr>
          <w:b/>
          <w:szCs w:val="28"/>
          <w:lang w:eastAsia="en-US"/>
        </w:rPr>
      </w:pPr>
      <w:r w:rsidRPr="001312B1">
        <w:rPr>
          <w:b/>
          <w:szCs w:val="28"/>
          <w:lang w:eastAsia="en-US"/>
        </w:rPr>
        <w:t>Статья 1</w:t>
      </w:r>
    </w:p>
    <w:p w14:paraId="75C0525D" w14:textId="04A1034C" w:rsidR="00520B57" w:rsidRPr="00727E2E" w:rsidRDefault="00A568AA" w:rsidP="00520B57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szCs w:val="28"/>
        </w:rPr>
      </w:pPr>
      <w:r w:rsidRPr="00A568AA">
        <w:rPr>
          <w:rFonts w:eastAsia="Calibri"/>
          <w:szCs w:val="28"/>
          <w:lang w:eastAsia="en-US"/>
        </w:rPr>
        <w:t>Внести в областно</w:t>
      </w:r>
      <w:r w:rsidR="00B36B72">
        <w:rPr>
          <w:rFonts w:eastAsia="Calibri"/>
          <w:szCs w:val="28"/>
          <w:lang w:eastAsia="en-US"/>
        </w:rPr>
        <w:t>й</w:t>
      </w:r>
      <w:r w:rsidRPr="00A568AA">
        <w:rPr>
          <w:rFonts w:eastAsia="Calibri"/>
          <w:szCs w:val="28"/>
          <w:lang w:eastAsia="en-US"/>
        </w:rPr>
        <w:t xml:space="preserve"> закон </w:t>
      </w:r>
      <w:r w:rsidR="00520B57" w:rsidRPr="00EA7DE2">
        <w:rPr>
          <w:szCs w:val="28"/>
        </w:rPr>
        <w:t>от 29 ноября 2007 года № 121-з</w:t>
      </w:r>
      <w:r w:rsidR="00520B57">
        <w:rPr>
          <w:szCs w:val="28"/>
        </w:rPr>
        <w:br/>
      </w:r>
      <w:r w:rsidR="00520B57" w:rsidRPr="00EA7DE2">
        <w:rPr>
          <w:szCs w:val="28"/>
        </w:rPr>
        <w:t>«О пенсии за выслугу лет, выплачиваемой лицам, замещавшим муниципальные должности, должности муниципальной службы (муниципальные должности муниципальной службы) в Смоленской области» (</w:t>
      </w:r>
      <w:r w:rsidR="00520B57" w:rsidRPr="008162EF">
        <w:rPr>
          <w:szCs w:val="28"/>
        </w:rPr>
        <w:t xml:space="preserve">Вестник Смоленской областной </w:t>
      </w:r>
      <w:r w:rsidR="00520B57" w:rsidRPr="00520B57">
        <w:rPr>
          <w:szCs w:val="28"/>
        </w:rPr>
        <w:t>Думы и Администрации Смоленской области, 2007, № 11 (часть II), стр. 110;</w:t>
      </w:r>
      <w:r w:rsidR="00B16A50">
        <w:rPr>
          <w:szCs w:val="28"/>
        </w:rPr>
        <w:t xml:space="preserve"> </w:t>
      </w:r>
      <w:r w:rsidR="00520B57" w:rsidRPr="00520B57">
        <w:rPr>
          <w:szCs w:val="28"/>
          <w:lang w:eastAsia="en-US"/>
        </w:rPr>
        <w:t xml:space="preserve">2009, </w:t>
      </w:r>
      <w:r w:rsidR="00520B57" w:rsidRPr="00520B57">
        <w:rPr>
          <w:szCs w:val="28"/>
          <w:lang w:eastAsia="en-US"/>
        </w:rPr>
        <w:br/>
        <w:t xml:space="preserve">№ 11 (часть I), </w:t>
      </w:r>
      <w:r w:rsidR="00520B57" w:rsidRPr="00520B57">
        <w:rPr>
          <w:szCs w:val="28"/>
        </w:rPr>
        <w:t>стр.</w:t>
      </w:r>
      <w:r w:rsidR="00520B57" w:rsidRPr="00520B57">
        <w:rPr>
          <w:szCs w:val="28"/>
          <w:lang w:eastAsia="en-US"/>
        </w:rPr>
        <w:t xml:space="preserve"> 35</w:t>
      </w:r>
      <w:r w:rsidR="00520B57" w:rsidRPr="00520B57">
        <w:rPr>
          <w:szCs w:val="28"/>
        </w:rPr>
        <w:t>;</w:t>
      </w:r>
      <w:r w:rsidR="00520B57" w:rsidRPr="00520B57">
        <w:rPr>
          <w:b/>
          <w:bCs/>
          <w:szCs w:val="28"/>
          <w:lang w:eastAsia="en-US"/>
        </w:rPr>
        <w:t xml:space="preserve"> </w:t>
      </w:r>
      <w:r w:rsidR="00520B57" w:rsidRPr="00520B57">
        <w:rPr>
          <w:szCs w:val="28"/>
          <w:lang w:eastAsia="en-US"/>
        </w:rPr>
        <w:t>201</w:t>
      </w:r>
      <w:r w:rsidR="00B16A50">
        <w:rPr>
          <w:szCs w:val="28"/>
          <w:lang w:eastAsia="en-US"/>
        </w:rPr>
        <w:t>3</w:t>
      </w:r>
      <w:r w:rsidR="00520B57" w:rsidRPr="00520B57">
        <w:rPr>
          <w:szCs w:val="28"/>
          <w:lang w:eastAsia="en-US"/>
        </w:rPr>
        <w:t xml:space="preserve">, № </w:t>
      </w:r>
      <w:r w:rsidR="00B16A50">
        <w:rPr>
          <w:szCs w:val="28"/>
          <w:lang w:eastAsia="en-US"/>
        </w:rPr>
        <w:t>5</w:t>
      </w:r>
      <w:r w:rsidR="00520B57" w:rsidRPr="00520B57">
        <w:rPr>
          <w:szCs w:val="28"/>
          <w:lang w:eastAsia="en-US"/>
        </w:rPr>
        <w:t xml:space="preserve"> (часть I), стр. 4</w:t>
      </w:r>
      <w:r w:rsidR="00B16A50">
        <w:rPr>
          <w:szCs w:val="28"/>
          <w:lang w:eastAsia="en-US"/>
        </w:rPr>
        <w:t>0</w:t>
      </w:r>
      <w:r w:rsidR="00520B57" w:rsidRPr="00520B57">
        <w:rPr>
          <w:szCs w:val="28"/>
          <w:lang w:eastAsia="en-US"/>
        </w:rPr>
        <w:t>;</w:t>
      </w:r>
      <w:r w:rsidR="00B16A50">
        <w:rPr>
          <w:szCs w:val="28"/>
          <w:lang w:eastAsia="en-US"/>
        </w:rPr>
        <w:t xml:space="preserve"> </w:t>
      </w:r>
      <w:r w:rsidR="00520B57" w:rsidRPr="00520B57">
        <w:rPr>
          <w:szCs w:val="28"/>
          <w:lang w:eastAsia="en-US"/>
        </w:rPr>
        <w:t xml:space="preserve">2014, № 3 (часть I), </w:t>
      </w:r>
      <w:r w:rsidR="00520B57" w:rsidRPr="00520B57">
        <w:rPr>
          <w:szCs w:val="28"/>
        </w:rPr>
        <w:t>стр.</w:t>
      </w:r>
      <w:r w:rsidR="00520B57" w:rsidRPr="00520B57">
        <w:rPr>
          <w:szCs w:val="28"/>
          <w:lang w:eastAsia="en-US"/>
        </w:rPr>
        <w:t xml:space="preserve"> 19</w:t>
      </w:r>
      <w:r w:rsidR="00520B57" w:rsidRPr="00520B57">
        <w:rPr>
          <w:szCs w:val="28"/>
        </w:rPr>
        <w:t>;</w:t>
      </w:r>
      <w:r w:rsidR="00B16A50">
        <w:rPr>
          <w:szCs w:val="28"/>
        </w:rPr>
        <w:t xml:space="preserve"> </w:t>
      </w:r>
      <w:r w:rsidR="00B16A50">
        <w:rPr>
          <w:szCs w:val="28"/>
        </w:rPr>
        <w:br/>
      </w:r>
      <w:r w:rsidR="00520B57" w:rsidRPr="00520B57">
        <w:rPr>
          <w:szCs w:val="28"/>
          <w:lang w:eastAsia="en-US"/>
        </w:rPr>
        <w:t xml:space="preserve">№ 12 (часть IV), </w:t>
      </w:r>
      <w:r w:rsidR="00520B57" w:rsidRPr="00520B57">
        <w:rPr>
          <w:szCs w:val="28"/>
        </w:rPr>
        <w:t>стр.</w:t>
      </w:r>
      <w:r w:rsidR="00520B57" w:rsidRPr="00520B57">
        <w:rPr>
          <w:szCs w:val="28"/>
          <w:lang w:eastAsia="en-US"/>
        </w:rPr>
        <w:t xml:space="preserve"> 35;</w:t>
      </w:r>
      <w:r w:rsidR="00B16A50">
        <w:rPr>
          <w:szCs w:val="28"/>
          <w:lang w:eastAsia="en-US"/>
        </w:rPr>
        <w:t xml:space="preserve"> </w:t>
      </w:r>
      <w:r w:rsidR="00520B57" w:rsidRPr="00520B57">
        <w:rPr>
          <w:szCs w:val="28"/>
        </w:rPr>
        <w:t>Официальный интернет-портал правовой информации (</w:t>
      </w:r>
      <w:hyperlink r:id="rId9" w:history="1">
        <w:r w:rsidR="00520B57" w:rsidRPr="00520B57">
          <w:rPr>
            <w:rStyle w:val="a8"/>
            <w:color w:val="auto"/>
            <w:szCs w:val="28"/>
            <w:u w:val="none"/>
            <w:lang w:val="en-US"/>
          </w:rPr>
          <w:t>www</w:t>
        </w:r>
        <w:r w:rsidR="00520B57" w:rsidRPr="00520B57">
          <w:rPr>
            <w:rStyle w:val="a8"/>
            <w:color w:val="auto"/>
            <w:szCs w:val="28"/>
            <w:u w:val="none"/>
          </w:rPr>
          <w:t>.</w:t>
        </w:r>
        <w:r w:rsidR="00520B57" w:rsidRPr="00520B57">
          <w:rPr>
            <w:rStyle w:val="a8"/>
            <w:color w:val="auto"/>
            <w:szCs w:val="28"/>
            <w:u w:val="none"/>
            <w:lang w:val="en-US"/>
          </w:rPr>
          <w:t>pravo</w:t>
        </w:r>
        <w:r w:rsidR="00520B57" w:rsidRPr="00520B57">
          <w:rPr>
            <w:rStyle w:val="a8"/>
            <w:color w:val="auto"/>
            <w:szCs w:val="28"/>
            <w:u w:val="none"/>
          </w:rPr>
          <w:t>.</w:t>
        </w:r>
        <w:r w:rsidR="00520B57" w:rsidRPr="00520B57">
          <w:rPr>
            <w:rStyle w:val="a8"/>
            <w:color w:val="auto"/>
            <w:szCs w:val="28"/>
            <w:u w:val="none"/>
            <w:lang w:val="en-US"/>
          </w:rPr>
          <w:t>gov</w:t>
        </w:r>
        <w:r w:rsidR="00520B57" w:rsidRPr="00520B57">
          <w:rPr>
            <w:rStyle w:val="a8"/>
            <w:color w:val="auto"/>
            <w:szCs w:val="28"/>
            <w:u w:val="none"/>
          </w:rPr>
          <w:t>.</w:t>
        </w:r>
        <w:r w:rsidR="00520B57" w:rsidRPr="00520B57">
          <w:rPr>
            <w:rStyle w:val="a8"/>
            <w:color w:val="auto"/>
            <w:szCs w:val="28"/>
            <w:u w:val="none"/>
            <w:lang w:val="en-US"/>
          </w:rPr>
          <w:t>ru</w:t>
        </w:r>
      </w:hyperlink>
      <w:r w:rsidR="00520B57" w:rsidRPr="00520B57">
        <w:rPr>
          <w:szCs w:val="28"/>
        </w:rPr>
        <w:t xml:space="preserve">), 30 сентября 2015 года, № </w:t>
      </w:r>
      <w:r w:rsidR="00520B57" w:rsidRPr="00520B57">
        <w:rPr>
          <w:szCs w:val="28"/>
          <w:shd w:val="clear" w:color="auto" w:fill="FFFFFF"/>
        </w:rPr>
        <w:t>6700201509300015;</w:t>
      </w:r>
      <w:r w:rsidR="00B16A50">
        <w:rPr>
          <w:szCs w:val="28"/>
          <w:shd w:val="clear" w:color="auto" w:fill="FFFFFF"/>
        </w:rPr>
        <w:t xml:space="preserve"> 28 марта </w:t>
      </w:r>
      <w:r w:rsidR="00B16A50">
        <w:rPr>
          <w:szCs w:val="28"/>
          <w:shd w:val="clear" w:color="auto" w:fill="FFFFFF"/>
        </w:rPr>
        <w:br/>
        <w:t xml:space="preserve">2019 года, № </w:t>
      </w:r>
      <w:r w:rsidR="00B16A50" w:rsidRPr="00B16A50">
        <w:rPr>
          <w:szCs w:val="28"/>
          <w:shd w:val="clear" w:color="auto" w:fill="FFFFFF"/>
        </w:rPr>
        <w:t>6700201903280020</w:t>
      </w:r>
      <w:r w:rsidR="00B16A50">
        <w:rPr>
          <w:szCs w:val="28"/>
          <w:shd w:val="clear" w:color="auto" w:fill="FFFFFF"/>
        </w:rPr>
        <w:t xml:space="preserve">; </w:t>
      </w:r>
      <w:r w:rsidR="00520B57" w:rsidRPr="00520B57">
        <w:rPr>
          <w:szCs w:val="28"/>
          <w:shd w:val="clear" w:color="auto" w:fill="FFFFFF"/>
        </w:rPr>
        <w:t>30 мая</w:t>
      </w:r>
      <w:r w:rsidR="00B16A50">
        <w:rPr>
          <w:szCs w:val="28"/>
          <w:shd w:val="clear" w:color="auto" w:fill="FFFFFF"/>
        </w:rPr>
        <w:t xml:space="preserve"> </w:t>
      </w:r>
      <w:r w:rsidR="00520B57" w:rsidRPr="00520B57">
        <w:rPr>
          <w:szCs w:val="28"/>
          <w:shd w:val="clear" w:color="auto" w:fill="FFFFFF"/>
        </w:rPr>
        <w:t>2019 года, № 6700201905300015;</w:t>
      </w:r>
      <w:r w:rsidR="00727E2E">
        <w:rPr>
          <w:szCs w:val="28"/>
          <w:shd w:val="clear" w:color="auto" w:fill="FFFFFF"/>
        </w:rPr>
        <w:t xml:space="preserve"> </w:t>
      </w:r>
      <w:r w:rsidR="00727E2E">
        <w:rPr>
          <w:szCs w:val="28"/>
          <w:shd w:val="clear" w:color="auto" w:fill="FFFFFF"/>
        </w:rPr>
        <w:br/>
      </w:r>
      <w:r w:rsidR="00520B57" w:rsidRPr="00520B57">
        <w:rPr>
          <w:rStyle w:val="pagesindoccount"/>
        </w:rPr>
        <w:t>30 апреля 2021</w:t>
      </w:r>
      <w:r w:rsidR="00520B57">
        <w:rPr>
          <w:rStyle w:val="pagesindoccount"/>
        </w:rPr>
        <w:t xml:space="preserve"> года, № </w:t>
      </w:r>
      <w:r w:rsidR="00520B57" w:rsidRPr="00D9225A">
        <w:rPr>
          <w:szCs w:val="28"/>
          <w:shd w:val="clear" w:color="auto" w:fill="FFFFFF"/>
        </w:rPr>
        <w:t>6700202104300019</w:t>
      </w:r>
      <w:r w:rsidR="00520B57">
        <w:rPr>
          <w:szCs w:val="28"/>
          <w:shd w:val="clear" w:color="auto" w:fill="FFFFFF"/>
        </w:rPr>
        <w:t xml:space="preserve">; 30 </w:t>
      </w:r>
      <w:r w:rsidR="00520B57" w:rsidRPr="00727E2E">
        <w:rPr>
          <w:szCs w:val="28"/>
          <w:shd w:val="clear" w:color="auto" w:fill="FFFFFF"/>
        </w:rPr>
        <w:t>сентября 2021 года,</w:t>
      </w:r>
      <w:r w:rsidR="00727E2E" w:rsidRPr="00727E2E">
        <w:rPr>
          <w:szCs w:val="28"/>
          <w:shd w:val="clear" w:color="auto" w:fill="FFFFFF"/>
        </w:rPr>
        <w:t xml:space="preserve"> </w:t>
      </w:r>
      <w:r w:rsidR="00727E2E" w:rsidRPr="00727E2E">
        <w:rPr>
          <w:szCs w:val="28"/>
          <w:shd w:val="clear" w:color="auto" w:fill="FFFFFF"/>
        </w:rPr>
        <w:br/>
      </w:r>
      <w:r w:rsidR="00520B57" w:rsidRPr="00727E2E">
        <w:rPr>
          <w:szCs w:val="28"/>
          <w:shd w:val="clear" w:color="auto" w:fill="FFFFFF"/>
        </w:rPr>
        <w:t>№ 6700202109300021</w:t>
      </w:r>
      <w:r w:rsidR="00727E2E" w:rsidRPr="00727E2E">
        <w:rPr>
          <w:szCs w:val="28"/>
          <w:shd w:val="clear" w:color="auto" w:fill="FFFFFF"/>
        </w:rPr>
        <w:t>; 27 ноября 2024 года</w:t>
      </w:r>
      <w:r w:rsidR="005F4C61">
        <w:rPr>
          <w:szCs w:val="28"/>
          <w:shd w:val="clear" w:color="auto" w:fill="FFFFFF"/>
        </w:rPr>
        <w:t>,</w:t>
      </w:r>
      <w:r w:rsidR="00727E2E" w:rsidRPr="00727E2E">
        <w:rPr>
          <w:szCs w:val="28"/>
          <w:shd w:val="clear" w:color="auto" w:fill="FFFFFF"/>
        </w:rPr>
        <w:t xml:space="preserve"> № 6700202411270025</w:t>
      </w:r>
      <w:r w:rsidR="00520B57" w:rsidRPr="00727E2E">
        <w:rPr>
          <w:szCs w:val="28"/>
        </w:rPr>
        <w:t>)</w:t>
      </w:r>
      <w:r w:rsidR="00727E2E">
        <w:rPr>
          <w:szCs w:val="28"/>
        </w:rPr>
        <w:t xml:space="preserve"> </w:t>
      </w:r>
      <w:r w:rsidR="00520B57" w:rsidRPr="00727E2E">
        <w:rPr>
          <w:szCs w:val="28"/>
        </w:rPr>
        <w:t>следующие изменения:</w:t>
      </w:r>
    </w:p>
    <w:p w14:paraId="6E24A7A1" w14:textId="77777777" w:rsidR="00D954D1" w:rsidRDefault="000F1613" w:rsidP="00D954D1">
      <w:pPr>
        <w:pStyle w:val="a9"/>
        <w:widowControl/>
        <w:numPr>
          <w:ilvl w:val="0"/>
          <w:numId w:val="5"/>
        </w:numPr>
        <w:autoSpaceDE w:val="0"/>
        <w:autoSpaceDN w:val="0"/>
        <w:adjustRightInd w:val="0"/>
        <w:spacing w:before="0" w:line="240" w:lineRule="auto"/>
        <w:rPr>
          <w:rFonts w:eastAsia="Calibri"/>
          <w:szCs w:val="28"/>
        </w:rPr>
      </w:pPr>
      <w:r>
        <w:rPr>
          <w:rFonts w:eastAsia="Calibri"/>
          <w:szCs w:val="28"/>
        </w:rPr>
        <w:t xml:space="preserve">часть 2 </w:t>
      </w:r>
      <w:r w:rsidR="00D954D1">
        <w:rPr>
          <w:rFonts w:eastAsia="Calibri"/>
          <w:szCs w:val="28"/>
        </w:rPr>
        <w:t>стать</w:t>
      </w:r>
      <w:r>
        <w:rPr>
          <w:rFonts w:eastAsia="Calibri"/>
          <w:szCs w:val="28"/>
        </w:rPr>
        <w:t>и</w:t>
      </w:r>
      <w:r w:rsidR="00D954D1">
        <w:rPr>
          <w:rFonts w:eastAsia="Calibri"/>
          <w:szCs w:val="28"/>
        </w:rPr>
        <w:t xml:space="preserve"> 1 изложить в следующей редакции:</w:t>
      </w:r>
    </w:p>
    <w:p w14:paraId="0F3FB06C" w14:textId="77777777" w:rsidR="00DF2E0E" w:rsidRPr="00042A43" w:rsidRDefault="00D954D1" w:rsidP="00253C56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«</w:t>
      </w:r>
      <w:r w:rsidR="00DF2E0E">
        <w:rPr>
          <w:rFonts w:eastAsia="Calibri"/>
          <w:szCs w:val="28"/>
        </w:rPr>
        <w:t>2. В целях настоящего закона под муниципальными должностями</w:t>
      </w:r>
      <w:r w:rsidR="00253C56">
        <w:rPr>
          <w:rFonts w:eastAsia="Calibri"/>
          <w:szCs w:val="28"/>
        </w:rPr>
        <w:br/>
      </w:r>
      <w:r w:rsidR="00253C56">
        <w:rPr>
          <w:rFonts w:eastAsia="Calibri"/>
          <w:szCs w:val="28"/>
        </w:rPr>
        <w:br/>
      </w:r>
      <w:r w:rsidR="00DF2E0E">
        <w:rPr>
          <w:rFonts w:eastAsia="Calibri"/>
          <w:szCs w:val="28"/>
        </w:rPr>
        <w:lastRenderedPageBreak/>
        <w:t>понимаются замещаемые на постоянной (штатной) основе муниципальные должности</w:t>
      </w:r>
      <w:r w:rsidR="00253C56">
        <w:rPr>
          <w:rFonts w:eastAsia="Calibri"/>
          <w:szCs w:val="28"/>
        </w:rPr>
        <w:t xml:space="preserve"> </w:t>
      </w:r>
      <w:r w:rsidR="00DF2E0E">
        <w:rPr>
          <w:rFonts w:eastAsia="Calibri"/>
          <w:szCs w:val="28"/>
        </w:rPr>
        <w:t xml:space="preserve">категории «А», а также замещаемые на постоянной основе муниципальные должности, </w:t>
      </w:r>
      <w:r w:rsidR="00DF2E0E" w:rsidRPr="00DF2E0E">
        <w:rPr>
          <w:rFonts w:eastAsia="Calibri"/>
          <w:szCs w:val="28"/>
        </w:rPr>
        <w:t xml:space="preserve">предусмотренные муниципальными правовыми актами в соответствии с Федеральным </w:t>
      </w:r>
      <w:hyperlink r:id="rId10" w:history="1">
        <w:r w:rsidR="00DF2E0E" w:rsidRPr="00DF2E0E">
          <w:rPr>
            <w:rFonts w:eastAsia="Calibri"/>
            <w:szCs w:val="28"/>
          </w:rPr>
          <w:t>законом</w:t>
        </w:r>
      </w:hyperlink>
      <w:r w:rsidR="00DF2E0E" w:rsidRPr="00DF2E0E">
        <w:rPr>
          <w:rFonts w:eastAsia="Calibri"/>
          <w:szCs w:val="28"/>
        </w:rPr>
        <w:t xml:space="preserve"> от 6 октября 2003 года </w:t>
      </w:r>
      <w:r w:rsidR="00DF2E0E">
        <w:rPr>
          <w:rFonts w:eastAsia="Calibri"/>
          <w:szCs w:val="28"/>
        </w:rPr>
        <w:t>№</w:t>
      </w:r>
      <w:r w:rsidR="00DF2E0E" w:rsidRPr="00DF2E0E">
        <w:rPr>
          <w:rFonts w:eastAsia="Calibri"/>
          <w:szCs w:val="28"/>
        </w:rPr>
        <w:t xml:space="preserve"> 131-ФЗ </w:t>
      </w:r>
      <w:r w:rsidR="00253C56">
        <w:rPr>
          <w:rFonts w:eastAsia="Calibri"/>
          <w:szCs w:val="28"/>
        </w:rPr>
        <w:br/>
      </w:r>
      <w:r w:rsidR="00DF2E0E">
        <w:rPr>
          <w:rFonts w:eastAsia="Calibri"/>
          <w:szCs w:val="28"/>
        </w:rPr>
        <w:t>«</w:t>
      </w:r>
      <w:r w:rsidR="00DF2E0E" w:rsidRPr="00DF2E0E">
        <w:rPr>
          <w:rFonts w:eastAsia="Calibri"/>
          <w:szCs w:val="28"/>
        </w:rPr>
        <w:t>Об общих принципах организации местного самоуправления в Российской Федерации</w:t>
      </w:r>
      <w:r w:rsidR="00DF2E0E">
        <w:rPr>
          <w:rFonts w:eastAsia="Calibri"/>
          <w:szCs w:val="28"/>
        </w:rPr>
        <w:t xml:space="preserve">», </w:t>
      </w:r>
      <w:r w:rsidR="00DF2E0E" w:rsidRPr="00D954D1">
        <w:rPr>
          <w:rFonts w:eastAsia="Calibri"/>
          <w:szCs w:val="28"/>
        </w:rPr>
        <w:t xml:space="preserve">Федеральным </w:t>
      </w:r>
      <w:hyperlink r:id="rId11" w:history="1">
        <w:r w:rsidR="00DF2E0E" w:rsidRPr="00D954D1">
          <w:rPr>
            <w:rFonts w:eastAsia="Calibri"/>
            <w:szCs w:val="28"/>
          </w:rPr>
          <w:t>законом</w:t>
        </w:r>
      </w:hyperlink>
      <w:r w:rsidR="00DF2E0E" w:rsidRPr="00D954D1">
        <w:rPr>
          <w:rFonts w:eastAsia="Calibri"/>
          <w:szCs w:val="28"/>
        </w:rPr>
        <w:t xml:space="preserve"> </w:t>
      </w:r>
      <w:r w:rsidR="00DF2E0E">
        <w:rPr>
          <w:rFonts w:eastAsia="Calibri"/>
          <w:szCs w:val="28"/>
        </w:rPr>
        <w:t>от 20 марта 2025 года № 33-ФЗ «Об общих принципах организации местного самоуправления в единой системе публичной власти».</w:t>
      </w:r>
      <w:r w:rsidR="00253C56">
        <w:rPr>
          <w:rFonts w:eastAsia="Calibri"/>
          <w:szCs w:val="28"/>
        </w:rPr>
        <w:t>»;</w:t>
      </w:r>
    </w:p>
    <w:p w14:paraId="195FC620" w14:textId="77777777" w:rsidR="00042A43" w:rsidRPr="00042A43" w:rsidRDefault="00042A43" w:rsidP="00042A43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="Calibri"/>
          <w:szCs w:val="28"/>
        </w:rPr>
      </w:pPr>
      <w:r w:rsidRPr="00042A43">
        <w:rPr>
          <w:rFonts w:eastAsia="Calibri"/>
          <w:szCs w:val="28"/>
        </w:rPr>
        <w:t xml:space="preserve">2) </w:t>
      </w:r>
      <w:hyperlink r:id="rId12" w:history="1">
        <w:r w:rsidRPr="00042A43">
          <w:rPr>
            <w:rFonts w:eastAsia="Calibri"/>
            <w:szCs w:val="28"/>
          </w:rPr>
          <w:t>часть 1 статьи 2</w:t>
        </w:r>
      </w:hyperlink>
      <w:r w:rsidRPr="00042A43">
        <w:rPr>
          <w:rFonts w:eastAsia="Calibri"/>
          <w:szCs w:val="28"/>
        </w:rPr>
        <w:t xml:space="preserve"> дополнить пунктом </w:t>
      </w:r>
      <w:r>
        <w:rPr>
          <w:rFonts w:eastAsia="Calibri"/>
          <w:szCs w:val="28"/>
        </w:rPr>
        <w:t>9</w:t>
      </w:r>
      <w:r w:rsidRPr="00042A43">
        <w:rPr>
          <w:rFonts w:eastAsia="Calibri"/>
          <w:szCs w:val="28"/>
          <w:vertAlign w:val="superscript"/>
        </w:rPr>
        <w:t>1</w:t>
      </w:r>
      <w:r w:rsidRPr="00042A43">
        <w:rPr>
          <w:rFonts w:eastAsia="Calibri"/>
          <w:szCs w:val="28"/>
        </w:rPr>
        <w:t xml:space="preserve"> следующего содержания:</w:t>
      </w:r>
    </w:p>
    <w:p w14:paraId="0A407785" w14:textId="77777777" w:rsidR="00042A43" w:rsidRPr="00042A43" w:rsidRDefault="00042A43" w:rsidP="00042A43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«9</w:t>
      </w:r>
      <w:r w:rsidRPr="00042A43">
        <w:rPr>
          <w:rFonts w:eastAsia="Calibri"/>
          <w:szCs w:val="28"/>
          <w:vertAlign w:val="superscript"/>
        </w:rPr>
        <w:t>1</w:t>
      </w:r>
      <w:r>
        <w:rPr>
          <w:rFonts w:eastAsia="Calibri"/>
          <w:szCs w:val="28"/>
        </w:rPr>
        <w:t xml:space="preserve">) </w:t>
      </w:r>
      <w:r w:rsidRPr="00042A43">
        <w:rPr>
          <w:rFonts w:eastAsia="Calibri"/>
          <w:szCs w:val="28"/>
        </w:rPr>
        <w:t xml:space="preserve">преобразование муниципального образования, осуществляемое в соответствии с </w:t>
      </w:r>
      <w:hyperlink r:id="rId13" w:history="1">
        <w:r w:rsidRPr="00042A43">
          <w:rPr>
            <w:rFonts w:eastAsia="Calibri"/>
            <w:szCs w:val="28"/>
          </w:rPr>
          <w:t>частями 6</w:t>
        </w:r>
      </w:hyperlink>
      <w:r w:rsidRPr="00042A43">
        <w:rPr>
          <w:rFonts w:eastAsia="Calibri"/>
          <w:szCs w:val="28"/>
        </w:rPr>
        <w:t xml:space="preserve"> и </w:t>
      </w:r>
      <w:hyperlink r:id="rId14" w:history="1">
        <w:r w:rsidRPr="00042A43">
          <w:rPr>
            <w:rFonts w:eastAsia="Calibri"/>
            <w:szCs w:val="28"/>
          </w:rPr>
          <w:t>7 статьи 12</w:t>
        </w:r>
      </w:hyperlink>
      <w:r w:rsidRPr="00042A43">
        <w:rPr>
          <w:rFonts w:eastAsia="Calibri"/>
          <w:szCs w:val="28"/>
        </w:rPr>
        <w:t xml:space="preserve"> </w:t>
      </w:r>
      <w:r w:rsidRPr="00D954D1">
        <w:rPr>
          <w:rFonts w:eastAsia="Calibri"/>
          <w:szCs w:val="28"/>
        </w:rPr>
        <w:t>Федеральн</w:t>
      </w:r>
      <w:r>
        <w:rPr>
          <w:rFonts w:eastAsia="Calibri"/>
          <w:szCs w:val="28"/>
        </w:rPr>
        <w:t>ого</w:t>
      </w:r>
      <w:r w:rsidRPr="00D954D1">
        <w:rPr>
          <w:rFonts w:eastAsia="Calibri"/>
          <w:szCs w:val="28"/>
        </w:rPr>
        <w:t xml:space="preserve"> </w:t>
      </w:r>
      <w:hyperlink r:id="rId15" w:history="1">
        <w:r w:rsidRPr="00D954D1">
          <w:rPr>
            <w:rFonts w:eastAsia="Calibri"/>
            <w:szCs w:val="28"/>
          </w:rPr>
          <w:t>закон</w:t>
        </w:r>
      </w:hyperlink>
      <w:r>
        <w:rPr>
          <w:rFonts w:eastAsia="Calibri"/>
          <w:szCs w:val="28"/>
        </w:rPr>
        <w:t>а</w:t>
      </w:r>
      <w:r w:rsidRPr="00D954D1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от 20 марта 2025 года № 33-ФЗ «Об общих принципах организации местного самоуправления в единой системе публичной власти»;»;</w:t>
      </w:r>
    </w:p>
    <w:p w14:paraId="6635DE24" w14:textId="77777777" w:rsidR="00253C56" w:rsidRPr="00253C56" w:rsidRDefault="00042A43" w:rsidP="00253C56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="Calibri"/>
          <w:szCs w:val="28"/>
        </w:rPr>
      </w:pPr>
      <w:r>
        <w:rPr>
          <w:rFonts w:eastAsiaTheme="minorHAnsi"/>
          <w:szCs w:val="28"/>
          <w:lang w:eastAsia="en-US"/>
        </w:rPr>
        <w:t>3</w:t>
      </w:r>
      <w:r w:rsidR="00DF2E0E">
        <w:rPr>
          <w:rFonts w:eastAsiaTheme="minorHAnsi"/>
          <w:szCs w:val="28"/>
          <w:lang w:eastAsia="en-US"/>
        </w:rPr>
        <w:t xml:space="preserve">) </w:t>
      </w:r>
      <w:hyperlink r:id="rId16" w:history="1">
        <w:r w:rsidR="00253C56" w:rsidRPr="00253C56">
          <w:rPr>
            <w:rFonts w:eastAsia="Calibri"/>
            <w:szCs w:val="28"/>
          </w:rPr>
          <w:t>статью 8</w:t>
        </w:r>
        <w:r w:rsidR="00253C56" w:rsidRPr="007C1E27">
          <w:rPr>
            <w:rFonts w:eastAsia="Calibri"/>
            <w:szCs w:val="28"/>
            <w:vertAlign w:val="superscript"/>
          </w:rPr>
          <w:t>1</w:t>
        </w:r>
      </w:hyperlink>
      <w:r w:rsidR="00253C56" w:rsidRPr="00253C56">
        <w:rPr>
          <w:rFonts w:eastAsia="Calibri"/>
          <w:szCs w:val="28"/>
        </w:rPr>
        <w:t xml:space="preserve"> дополнить частью </w:t>
      </w:r>
      <w:r w:rsidR="00253C56">
        <w:rPr>
          <w:rFonts w:eastAsia="Calibri"/>
          <w:szCs w:val="28"/>
        </w:rPr>
        <w:t>8</w:t>
      </w:r>
      <w:r w:rsidR="00253C56" w:rsidRPr="00253C56">
        <w:rPr>
          <w:rFonts w:eastAsia="Calibri"/>
          <w:szCs w:val="28"/>
        </w:rPr>
        <w:t xml:space="preserve"> следующего содержания:</w:t>
      </w:r>
    </w:p>
    <w:p w14:paraId="3B97E717" w14:textId="77777777" w:rsidR="00253C56" w:rsidRPr="00253C56" w:rsidRDefault="00253C56" w:rsidP="00253C56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«8</w:t>
      </w:r>
      <w:r w:rsidRPr="00253C56">
        <w:rPr>
          <w:rFonts w:eastAsia="Calibri"/>
          <w:szCs w:val="28"/>
        </w:rPr>
        <w:t>. В случае если получатель пенсии за выслугу лет выбыл за пределы территории Смоленской области до назначения ему пенсии за выслугу лет и не является получателем пенсии, указанной в части 3 статьи 2 настоящего закона, на территории Смоленской области, уполномоченный орган не реже одного раза в квартал направляет в отношении данного получателя пенсии за выслугу лет межведомственный запрос о представлении справки о пенсии, указанной в части 3 статьи 2 настоящего закона, в орган, осуществляющий пенсионное обеспечение в соответствии с федеральным законом.</w:t>
      </w:r>
      <w:r>
        <w:rPr>
          <w:rFonts w:eastAsia="Calibri"/>
          <w:szCs w:val="28"/>
        </w:rPr>
        <w:t>»</w:t>
      </w:r>
      <w:r w:rsidRPr="00253C56">
        <w:rPr>
          <w:rFonts w:eastAsia="Calibri"/>
          <w:szCs w:val="28"/>
        </w:rPr>
        <w:t>;</w:t>
      </w:r>
    </w:p>
    <w:p w14:paraId="4D89394B" w14:textId="77777777" w:rsidR="00253C56" w:rsidRPr="00253C56" w:rsidRDefault="00042A43" w:rsidP="00253C56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4</w:t>
      </w:r>
      <w:r w:rsidR="00253C56" w:rsidRPr="00253C56">
        <w:rPr>
          <w:rFonts w:eastAsia="Calibri"/>
          <w:szCs w:val="28"/>
        </w:rPr>
        <w:t xml:space="preserve">) в </w:t>
      </w:r>
      <w:hyperlink r:id="rId17" w:history="1">
        <w:r w:rsidR="00253C56" w:rsidRPr="00253C56">
          <w:rPr>
            <w:rFonts w:eastAsia="Calibri"/>
            <w:szCs w:val="28"/>
          </w:rPr>
          <w:t>статье 9</w:t>
        </w:r>
      </w:hyperlink>
      <w:r w:rsidR="00253C56" w:rsidRPr="00253C56">
        <w:rPr>
          <w:rFonts w:eastAsia="Calibri"/>
          <w:szCs w:val="28"/>
        </w:rPr>
        <w:t>:</w:t>
      </w:r>
    </w:p>
    <w:p w14:paraId="2467C737" w14:textId="77777777" w:rsidR="00253C56" w:rsidRPr="00253C56" w:rsidRDefault="00253C56" w:rsidP="00253C56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="Calibri"/>
          <w:szCs w:val="28"/>
        </w:rPr>
      </w:pPr>
      <w:r w:rsidRPr="00253C56">
        <w:rPr>
          <w:rFonts w:eastAsia="Calibri"/>
          <w:szCs w:val="28"/>
        </w:rPr>
        <w:t xml:space="preserve">а) </w:t>
      </w:r>
      <w:hyperlink r:id="rId18" w:history="1">
        <w:r w:rsidRPr="00253C56">
          <w:rPr>
            <w:rFonts w:eastAsia="Calibri"/>
            <w:szCs w:val="28"/>
          </w:rPr>
          <w:t>часть 1</w:t>
        </w:r>
      </w:hyperlink>
      <w:r w:rsidRPr="00253C56">
        <w:rPr>
          <w:rFonts w:eastAsia="Calibri"/>
          <w:szCs w:val="28"/>
        </w:rPr>
        <w:t xml:space="preserve"> дополнить пунктом 2</w:t>
      </w:r>
      <w:r w:rsidRPr="00253C56">
        <w:rPr>
          <w:rFonts w:eastAsia="Calibri"/>
          <w:szCs w:val="28"/>
          <w:vertAlign w:val="superscript"/>
        </w:rPr>
        <w:t>1</w:t>
      </w:r>
      <w:r w:rsidRPr="00253C56">
        <w:rPr>
          <w:rFonts w:eastAsia="Calibri"/>
          <w:szCs w:val="28"/>
        </w:rPr>
        <w:t xml:space="preserve"> следующего содержания:</w:t>
      </w:r>
    </w:p>
    <w:p w14:paraId="3C526212" w14:textId="77777777" w:rsidR="00253C56" w:rsidRPr="00253C56" w:rsidRDefault="00253C56" w:rsidP="00253C56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«</w:t>
      </w:r>
      <w:r w:rsidRPr="00253C56">
        <w:rPr>
          <w:rFonts w:eastAsia="Calibri"/>
          <w:szCs w:val="28"/>
        </w:rPr>
        <w:t>2</w:t>
      </w:r>
      <w:r w:rsidRPr="00253C56">
        <w:rPr>
          <w:rFonts w:eastAsia="Calibri"/>
          <w:szCs w:val="28"/>
          <w:vertAlign w:val="superscript"/>
        </w:rPr>
        <w:t>1</w:t>
      </w:r>
      <w:r w:rsidR="007C1E27">
        <w:rPr>
          <w:rFonts w:eastAsia="Calibri"/>
          <w:szCs w:val="28"/>
        </w:rPr>
        <w:t xml:space="preserve">) </w:t>
      </w:r>
      <w:r w:rsidRPr="00253C56">
        <w:rPr>
          <w:rFonts w:eastAsia="Calibri"/>
          <w:szCs w:val="28"/>
        </w:rPr>
        <w:t>отказа получателя пенсии за выслугу лет от получения назначенной пенсии за выслугу лет;</w:t>
      </w:r>
      <w:r>
        <w:rPr>
          <w:rFonts w:eastAsia="Calibri"/>
          <w:szCs w:val="28"/>
        </w:rPr>
        <w:t>»</w:t>
      </w:r>
      <w:r w:rsidRPr="00253C56">
        <w:rPr>
          <w:rFonts w:eastAsia="Calibri"/>
          <w:szCs w:val="28"/>
        </w:rPr>
        <w:t>;</w:t>
      </w:r>
    </w:p>
    <w:p w14:paraId="3F892541" w14:textId="77777777" w:rsidR="00253C56" w:rsidRPr="00253C56" w:rsidRDefault="00253C56" w:rsidP="00253C56">
      <w:pPr>
        <w:widowControl/>
        <w:autoSpaceDE w:val="0"/>
        <w:autoSpaceDN w:val="0"/>
        <w:adjustRightInd w:val="0"/>
        <w:spacing w:before="0" w:line="240" w:lineRule="auto"/>
        <w:ind w:firstLine="709"/>
        <w:rPr>
          <w:rFonts w:eastAsia="Calibri"/>
          <w:szCs w:val="28"/>
        </w:rPr>
      </w:pPr>
      <w:r w:rsidRPr="00253C56">
        <w:rPr>
          <w:rFonts w:eastAsia="Calibri"/>
          <w:szCs w:val="28"/>
        </w:rPr>
        <w:t xml:space="preserve">б) в </w:t>
      </w:r>
      <w:hyperlink r:id="rId19" w:history="1">
        <w:r w:rsidRPr="00253C56">
          <w:rPr>
            <w:rFonts w:eastAsia="Calibri"/>
            <w:szCs w:val="28"/>
          </w:rPr>
          <w:t>пункте 2 части 2</w:t>
        </w:r>
      </w:hyperlink>
      <w:r w:rsidRPr="00253C56">
        <w:rPr>
          <w:rFonts w:eastAsia="Calibri"/>
          <w:szCs w:val="28"/>
        </w:rPr>
        <w:t xml:space="preserve"> слова </w:t>
      </w:r>
      <w:r>
        <w:rPr>
          <w:rFonts w:eastAsia="Calibri"/>
          <w:szCs w:val="28"/>
        </w:rPr>
        <w:t>«</w:t>
      </w:r>
      <w:r w:rsidRPr="00253C56">
        <w:rPr>
          <w:rFonts w:eastAsia="Calibri"/>
          <w:szCs w:val="28"/>
        </w:rPr>
        <w:t>в пунктах 2 и 3 части 1</w:t>
      </w:r>
      <w:r>
        <w:rPr>
          <w:rFonts w:eastAsia="Calibri"/>
          <w:szCs w:val="28"/>
        </w:rPr>
        <w:t xml:space="preserve">» </w:t>
      </w:r>
      <w:r w:rsidRPr="00253C56">
        <w:rPr>
          <w:rFonts w:eastAsia="Calibri"/>
          <w:szCs w:val="28"/>
        </w:rPr>
        <w:t xml:space="preserve">заменить словами </w:t>
      </w:r>
      <w:r>
        <w:rPr>
          <w:rFonts w:eastAsia="Calibri"/>
          <w:szCs w:val="28"/>
        </w:rPr>
        <w:br/>
        <w:t>«</w:t>
      </w:r>
      <w:r w:rsidRPr="00253C56">
        <w:rPr>
          <w:rFonts w:eastAsia="Calibri"/>
          <w:szCs w:val="28"/>
        </w:rPr>
        <w:t>в пунктах 2, 2</w:t>
      </w:r>
      <w:r w:rsidRPr="00253C56">
        <w:rPr>
          <w:rFonts w:eastAsia="Calibri"/>
          <w:szCs w:val="28"/>
          <w:vertAlign w:val="superscript"/>
        </w:rPr>
        <w:t>1</w:t>
      </w:r>
      <w:r w:rsidRPr="00253C56">
        <w:rPr>
          <w:rFonts w:eastAsia="Calibri"/>
          <w:szCs w:val="28"/>
        </w:rPr>
        <w:t xml:space="preserve"> и 3 части 1</w:t>
      </w:r>
      <w:r w:rsidR="00042A43">
        <w:rPr>
          <w:rFonts w:eastAsia="Calibri"/>
          <w:szCs w:val="28"/>
        </w:rPr>
        <w:t>»</w:t>
      </w:r>
      <w:r w:rsidRPr="00253C56">
        <w:rPr>
          <w:rFonts w:eastAsia="Calibri"/>
          <w:szCs w:val="28"/>
        </w:rPr>
        <w:t>.</w:t>
      </w:r>
    </w:p>
    <w:p w14:paraId="0B670ADB" w14:textId="77777777" w:rsidR="000D387A" w:rsidRDefault="000D387A" w:rsidP="00336C45">
      <w:pPr>
        <w:widowControl/>
        <w:tabs>
          <w:tab w:val="left" w:pos="1134"/>
        </w:tabs>
        <w:spacing w:before="0" w:line="240" w:lineRule="auto"/>
        <w:ind w:firstLine="709"/>
        <w:rPr>
          <w:b/>
          <w:bCs/>
          <w:snapToGrid w:val="0"/>
          <w:szCs w:val="28"/>
        </w:rPr>
      </w:pPr>
    </w:p>
    <w:p w14:paraId="0B1817AD" w14:textId="77777777" w:rsidR="00A616D5" w:rsidRPr="001312B1" w:rsidRDefault="00A616D5" w:rsidP="00336C45">
      <w:pPr>
        <w:widowControl/>
        <w:tabs>
          <w:tab w:val="left" w:pos="1134"/>
        </w:tabs>
        <w:spacing w:before="0" w:line="240" w:lineRule="auto"/>
        <w:ind w:firstLine="709"/>
        <w:rPr>
          <w:b/>
          <w:bCs/>
          <w:snapToGrid w:val="0"/>
          <w:szCs w:val="28"/>
        </w:rPr>
      </w:pPr>
      <w:r w:rsidRPr="001312B1">
        <w:rPr>
          <w:b/>
          <w:bCs/>
          <w:snapToGrid w:val="0"/>
          <w:szCs w:val="28"/>
        </w:rPr>
        <w:t>Статья 2</w:t>
      </w:r>
    </w:p>
    <w:p w14:paraId="36511074" w14:textId="77777777" w:rsidR="00B009EE" w:rsidRDefault="00B009EE" w:rsidP="00B009EE">
      <w:pPr>
        <w:pStyle w:val="a9"/>
        <w:tabs>
          <w:tab w:val="left" w:pos="1134"/>
        </w:tabs>
        <w:spacing w:before="0" w:line="240" w:lineRule="auto"/>
        <w:ind w:left="0" w:firstLine="709"/>
        <w:rPr>
          <w:snapToGrid w:val="0"/>
          <w:szCs w:val="28"/>
        </w:rPr>
      </w:pPr>
      <w:r w:rsidRPr="00E37CC1">
        <w:rPr>
          <w:snapToGrid w:val="0"/>
          <w:szCs w:val="28"/>
        </w:rPr>
        <w:t xml:space="preserve">Настоящий областной закон вступает в силу </w:t>
      </w:r>
      <w:r>
        <w:rPr>
          <w:snapToGrid w:val="0"/>
          <w:szCs w:val="28"/>
        </w:rPr>
        <w:t>по истечении десяти</w:t>
      </w:r>
      <w:r w:rsidRPr="00E37CC1">
        <w:rPr>
          <w:snapToGrid w:val="0"/>
          <w:szCs w:val="28"/>
        </w:rPr>
        <w:t xml:space="preserve"> дней после дня его официального опубликования.</w:t>
      </w:r>
    </w:p>
    <w:p w14:paraId="5EF10C5A" w14:textId="77777777" w:rsidR="00A616D5" w:rsidRDefault="00A616D5" w:rsidP="00EA2675">
      <w:pPr>
        <w:pStyle w:val="2"/>
        <w:tabs>
          <w:tab w:val="left" w:pos="7938"/>
        </w:tabs>
        <w:spacing w:before="0" w:line="240" w:lineRule="auto"/>
        <w:jc w:val="left"/>
        <w:rPr>
          <w:rFonts w:ascii="Times New Roman" w:hAnsi="Times New Roman"/>
          <w:color w:val="auto"/>
          <w:sz w:val="28"/>
          <w:szCs w:val="28"/>
        </w:rPr>
      </w:pPr>
      <w:r w:rsidRPr="001312B1">
        <w:rPr>
          <w:rFonts w:ascii="Times New Roman" w:hAnsi="Times New Roman"/>
          <w:color w:val="auto"/>
          <w:sz w:val="28"/>
          <w:szCs w:val="28"/>
        </w:rPr>
        <w:br/>
      </w:r>
      <w:r w:rsidRPr="001312B1">
        <w:rPr>
          <w:rFonts w:ascii="Times New Roman" w:hAnsi="Times New Roman"/>
          <w:color w:val="auto"/>
          <w:sz w:val="28"/>
          <w:szCs w:val="28"/>
        </w:rPr>
        <w:br/>
        <w:t xml:space="preserve">Губернатор </w:t>
      </w:r>
      <w:r w:rsidRPr="001312B1">
        <w:rPr>
          <w:rFonts w:ascii="Times New Roman" w:hAnsi="Times New Roman"/>
          <w:color w:val="auto"/>
          <w:sz w:val="28"/>
          <w:szCs w:val="28"/>
        </w:rPr>
        <w:br/>
        <w:t xml:space="preserve">Смоленской области </w:t>
      </w:r>
      <w:r w:rsidR="006025F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A2675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                     </w:t>
      </w:r>
      <w:r w:rsidR="00B009EE">
        <w:rPr>
          <w:rFonts w:ascii="Times New Roman" w:hAnsi="Times New Roman"/>
          <w:color w:val="auto"/>
          <w:sz w:val="28"/>
          <w:szCs w:val="28"/>
        </w:rPr>
        <w:t xml:space="preserve">        </w:t>
      </w:r>
      <w:r w:rsidRPr="001312B1">
        <w:rPr>
          <w:rFonts w:ascii="Times New Roman" w:hAnsi="Times New Roman"/>
          <w:color w:val="auto"/>
          <w:sz w:val="28"/>
          <w:szCs w:val="28"/>
        </w:rPr>
        <w:t>В.</w:t>
      </w:r>
      <w:r w:rsidR="00B009EE">
        <w:rPr>
          <w:rFonts w:ascii="Times New Roman" w:hAnsi="Times New Roman"/>
          <w:color w:val="auto"/>
          <w:sz w:val="28"/>
          <w:szCs w:val="28"/>
        </w:rPr>
        <w:t>Н. Анохин</w:t>
      </w:r>
    </w:p>
    <w:p w14:paraId="6073CD35" w14:textId="77777777" w:rsidR="00EA2675" w:rsidRPr="00EA2675" w:rsidRDefault="00EA2675" w:rsidP="00EA2675">
      <w:pPr>
        <w:spacing w:before="0" w:line="240" w:lineRule="auto"/>
        <w:jc w:val="left"/>
      </w:pPr>
    </w:p>
    <w:p w14:paraId="55945566" w14:textId="77777777" w:rsidR="00A616D5" w:rsidRPr="001312B1" w:rsidRDefault="00A616D5" w:rsidP="00EA2675">
      <w:pPr>
        <w:pStyle w:val="a3"/>
        <w:tabs>
          <w:tab w:val="clear" w:pos="4153"/>
          <w:tab w:val="clear" w:pos="8306"/>
          <w:tab w:val="left" w:pos="2800"/>
        </w:tabs>
        <w:rPr>
          <w:b/>
          <w:sz w:val="28"/>
          <w:szCs w:val="28"/>
        </w:rPr>
      </w:pPr>
      <w:r w:rsidRPr="001312B1">
        <w:rPr>
          <w:b/>
          <w:sz w:val="28"/>
          <w:szCs w:val="28"/>
        </w:rPr>
        <w:t>«___» ____________ 20</w:t>
      </w:r>
      <w:r w:rsidR="00680EEA" w:rsidRPr="001312B1">
        <w:rPr>
          <w:b/>
          <w:sz w:val="28"/>
          <w:szCs w:val="28"/>
        </w:rPr>
        <w:t>2</w:t>
      </w:r>
      <w:r w:rsidR="000D387A">
        <w:rPr>
          <w:b/>
          <w:sz w:val="28"/>
          <w:szCs w:val="28"/>
        </w:rPr>
        <w:t>5</w:t>
      </w:r>
      <w:r w:rsidRPr="001312B1">
        <w:rPr>
          <w:b/>
          <w:sz w:val="28"/>
          <w:szCs w:val="28"/>
        </w:rPr>
        <w:t xml:space="preserve"> года</w:t>
      </w:r>
    </w:p>
    <w:p w14:paraId="369D2084" w14:textId="77777777" w:rsidR="00EB752D" w:rsidRPr="001312B1" w:rsidRDefault="00A616D5" w:rsidP="00EA2675">
      <w:pPr>
        <w:pStyle w:val="a3"/>
        <w:tabs>
          <w:tab w:val="clear" w:pos="4153"/>
          <w:tab w:val="clear" w:pos="8306"/>
          <w:tab w:val="left" w:pos="2800"/>
        </w:tabs>
        <w:rPr>
          <w:sz w:val="28"/>
          <w:szCs w:val="28"/>
        </w:rPr>
      </w:pPr>
      <w:r w:rsidRPr="001312B1">
        <w:rPr>
          <w:b/>
          <w:sz w:val="28"/>
          <w:szCs w:val="28"/>
        </w:rPr>
        <w:t>№ _______</w:t>
      </w:r>
    </w:p>
    <w:sectPr w:rsidR="00EB752D" w:rsidRPr="001312B1" w:rsidSect="00A80877">
      <w:headerReference w:type="default" r:id="rId20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F9CB5" w14:textId="77777777" w:rsidR="006A6B2D" w:rsidRDefault="006A6B2D" w:rsidP="00151EBF">
      <w:pPr>
        <w:spacing w:before="0" w:line="240" w:lineRule="auto"/>
      </w:pPr>
      <w:r>
        <w:separator/>
      </w:r>
    </w:p>
  </w:endnote>
  <w:endnote w:type="continuationSeparator" w:id="0">
    <w:p w14:paraId="2F4C2878" w14:textId="77777777" w:rsidR="006A6B2D" w:rsidRDefault="006A6B2D" w:rsidP="00151EB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7E487" w14:textId="77777777" w:rsidR="006A6B2D" w:rsidRDefault="006A6B2D" w:rsidP="00151EBF">
      <w:pPr>
        <w:spacing w:before="0" w:line="240" w:lineRule="auto"/>
      </w:pPr>
      <w:r>
        <w:separator/>
      </w:r>
    </w:p>
  </w:footnote>
  <w:footnote w:type="continuationSeparator" w:id="0">
    <w:p w14:paraId="0ED29259" w14:textId="77777777" w:rsidR="006A6B2D" w:rsidRDefault="006A6B2D" w:rsidP="00151EB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5A9CD" w14:textId="77777777" w:rsidR="006025F4" w:rsidRPr="0081627D" w:rsidRDefault="003160A2">
    <w:pPr>
      <w:pStyle w:val="a3"/>
      <w:jc w:val="center"/>
      <w:rPr>
        <w:sz w:val="24"/>
        <w:szCs w:val="24"/>
      </w:rPr>
    </w:pPr>
    <w:r w:rsidRPr="0081627D">
      <w:rPr>
        <w:sz w:val="24"/>
        <w:szCs w:val="24"/>
      </w:rPr>
      <w:fldChar w:fldCharType="begin"/>
    </w:r>
    <w:r w:rsidR="006025F4" w:rsidRPr="0081627D">
      <w:rPr>
        <w:sz w:val="24"/>
        <w:szCs w:val="24"/>
      </w:rPr>
      <w:instrText xml:space="preserve"> PAGE   \* MERGEFORMAT </w:instrText>
    </w:r>
    <w:r w:rsidRPr="0081627D">
      <w:rPr>
        <w:sz w:val="24"/>
        <w:szCs w:val="24"/>
      </w:rPr>
      <w:fldChar w:fldCharType="separate"/>
    </w:r>
    <w:r w:rsidR="00B6222C">
      <w:rPr>
        <w:noProof/>
        <w:sz w:val="24"/>
        <w:szCs w:val="24"/>
      </w:rPr>
      <w:t>2</w:t>
    </w:r>
    <w:r w:rsidRPr="0081627D">
      <w:rPr>
        <w:sz w:val="24"/>
        <w:szCs w:val="24"/>
      </w:rPr>
      <w:fldChar w:fldCharType="end"/>
    </w:r>
  </w:p>
  <w:p w14:paraId="0BEFE8DB" w14:textId="77777777" w:rsidR="00797EBA" w:rsidRDefault="00797EB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04979"/>
    <w:multiLevelType w:val="hybridMultilevel"/>
    <w:tmpl w:val="04C68C0E"/>
    <w:lvl w:ilvl="0" w:tplc="ECC28B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716E13"/>
    <w:multiLevelType w:val="hybridMultilevel"/>
    <w:tmpl w:val="7346E596"/>
    <w:lvl w:ilvl="0" w:tplc="DE32B2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452030"/>
    <w:multiLevelType w:val="hybridMultilevel"/>
    <w:tmpl w:val="C4EAF6D4"/>
    <w:lvl w:ilvl="0" w:tplc="59D489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FB66E2"/>
    <w:multiLevelType w:val="hybridMultilevel"/>
    <w:tmpl w:val="8AB015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AFC64BB"/>
    <w:multiLevelType w:val="hybridMultilevel"/>
    <w:tmpl w:val="4FC479B4"/>
    <w:lvl w:ilvl="0" w:tplc="582C1B00">
      <w:start w:val="1"/>
      <w:numFmt w:val="decimal"/>
      <w:lvlText w:val="%1."/>
      <w:lvlJc w:val="left"/>
      <w:pPr>
        <w:ind w:left="1789" w:hanging="108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1160FE5"/>
    <w:multiLevelType w:val="hybridMultilevel"/>
    <w:tmpl w:val="04C68C0E"/>
    <w:lvl w:ilvl="0" w:tplc="ECC28B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6D5"/>
    <w:rsid w:val="00026683"/>
    <w:rsid w:val="000279E8"/>
    <w:rsid w:val="00027DE4"/>
    <w:rsid w:val="00031FC7"/>
    <w:rsid w:val="00032181"/>
    <w:rsid w:val="00032BD3"/>
    <w:rsid w:val="00034BBF"/>
    <w:rsid w:val="00037E1B"/>
    <w:rsid w:val="00042A43"/>
    <w:rsid w:val="00045013"/>
    <w:rsid w:val="00051E55"/>
    <w:rsid w:val="000623D5"/>
    <w:rsid w:val="00062DE9"/>
    <w:rsid w:val="00067A92"/>
    <w:rsid w:val="000726CE"/>
    <w:rsid w:val="00074904"/>
    <w:rsid w:val="00074978"/>
    <w:rsid w:val="0007599D"/>
    <w:rsid w:val="0008559C"/>
    <w:rsid w:val="000933D6"/>
    <w:rsid w:val="000A141C"/>
    <w:rsid w:val="000A1FD3"/>
    <w:rsid w:val="000A415D"/>
    <w:rsid w:val="000B2703"/>
    <w:rsid w:val="000C0A3E"/>
    <w:rsid w:val="000D387A"/>
    <w:rsid w:val="000D6C19"/>
    <w:rsid w:val="000E34A2"/>
    <w:rsid w:val="000F1613"/>
    <w:rsid w:val="000F31A5"/>
    <w:rsid w:val="000F6836"/>
    <w:rsid w:val="00111DCB"/>
    <w:rsid w:val="00112789"/>
    <w:rsid w:val="00115659"/>
    <w:rsid w:val="00126AC2"/>
    <w:rsid w:val="001312B1"/>
    <w:rsid w:val="00131B63"/>
    <w:rsid w:val="0013283A"/>
    <w:rsid w:val="00151EBF"/>
    <w:rsid w:val="00153E92"/>
    <w:rsid w:val="00155533"/>
    <w:rsid w:val="00157A00"/>
    <w:rsid w:val="00166E24"/>
    <w:rsid w:val="00176EEF"/>
    <w:rsid w:val="0018599D"/>
    <w:rsid w:val="00195A4D"/>
    <w:rsid w:val="00197933"/>
    <w:rsid w:val="001B1F51"/>
    <w:rsid w:val="001B5EB2"/>
    <w:rsid w:val="001D753E"/>
    <w:rsid w:val="001E549E"/>
    <w:rsid w:val="001F3746"/>
    <w:rsid w:val="001F770C"/>
    <w:rsid w:val="002071A3"/>
    <w:rsid w:val="002143B4"/>
    <w:rsid w:val="002167E2"/>
    <w:rsid w:val="00217BB0"/>
    <w:rsid w:val="00221445"/>
    <w:rsid w:val="00223B48"/>
    <w:rsid w:val="0022700F"/>
    <w:rsid w:val="002449E0"/>
    <w:rsid w:val="0025193C"/>
    <w:rsid w:val="00253B16"/>
    <w:rsid w:val="00253C56"/>
    <w:rsid w:val="00254B73"/>
    <w:rsid w:val="002666AA"/>
    <w:rsid w:val="00291B0F"/>
    <w:rsid w:val="00292EDC"/>
    <w:rsid w:val="0029632E"/>
    <w:rsid w:val="002A3208"/>
    <w:rsid w:val="002A4991"/>
    <w:rsid w:val="002B06B8"/>
    <w:rsid w:val="002B3700"/>
    <w:rsid w:val="002B68ED"/>
    <w:rsid w:val="002B7622"/>
    <w:rsid w:val="002C15DE"/>
    <w:rsid w:val="002C2ABB"/>
    <w:rsid w:val="002C76EE"/>
    <w:rsid w:val="002D222D"/>
    <w:rsid w:val="002D2370"/>
    <w:rsid w:val="002F4960"/>
    <w:rsid w:val="003031F0"/>
    <w:rsid w:val="0031002B"/>
    <w:rsid w:val="00314346"/>
    <w:rsid w:val="003147E0"/>
    <w:rsid w:val="0031490E"/>
    <w:rsid w:val="003160A2"/>
    <w:rsid w:val="00316B7A"/>
    <w:rsid w:val="00324121"/>
    <w:rsid w:val="003342ED"/>
    <w:rsid w:val="0033649C"/>
    <w:rsid w:val="00336C45"/>
    <w:rsid w:val="00341BD1"/>
    <w:rsid w:val="00343FA5"/>
    <w:rsid w:val="0034637F"/>
    <w:rsid w:val="00357BAC"/>
    <w:rsid w:val="00361392"/>
    <w:rsid w:val="00361C34"/>
    <w:rsid w:val="00363369"/>
    <w:rsid w:val="003720D0"/>
    <w:rsid w:val="0038483F"/>
    <w:rsid w:val="00386806"/>
    <w:rsid w:val="00391E04"/>
    <w:rsid w:val="00392163"/>
    <w:rsid w:val="003A15FC"/>
    <w:rsid w:val="003A2B52"/>
    <w:rsid w:val="003C3E72"/>
    <w:rsid w:val="003D4248"/>
    <w:rsid w:val="003E1F4E"/>
    <w:rsid w:val="003E4C3C"/>
    <w:rsid w:val="003E5704"/>
    <w:rsid w:val="003F0109"/>
    <w:rsid w:val="003F236D"/>
    <w:rsid w:val="003F661B"/>
    <w:rsid w:val="0040073E"/>
    <w:rsid w:val="00400E6F"/>
    <w:rsid w:val="004036D9"/>
    <w:rsid w:val="00406960"/>
    <w:rsid w:val="00410F3C"/>
    <w:rsid w:val="00420057"/>
    <w:rsid w:val="00421C41"/>
    <w:rsid w:val="0043187C"/>
    <w:rsid w:val="004376F0"/>
    <w:rsid w:val="004620DA"/>
    <w:rsid w:val="00462BD4"/>
    <w:rsid w:val="00470097"/>
    <w:rsid w:val="00474C19"/>
    <w:rsid w:val="004841F1"/>
    <w:rsid w:val="00486F6E"/>
    <w:rsid w:val="00487C85"/>
    <w:rsid w:val="004931C6"/>
    <w:rsid w:val="004B5DAC"/>
    <w:rsid w:val="004C16A1"/>
    <w:rsid w:val="004C4AD5"/>
    <w:rsid w:val="004D13BE"/>
    <w:rsid w:val="004D4462"/>
    <w:rsid w:val="00506AA7"/>
    <w:rsid w:val="005106FD"/>
    <w:rsid w:val="005177BA"/>
    <w:rsid w:val="00517F50"/>
    <w:rsid w:val="00520B57"/>
    <w:rsid w:val="0052318E"/>
    <w:rsid w:val="00526696"/>
    <w:rsid w:val="00531184"/>
    <w:rsid w:val="00547375"/>
    <w:rsid w:val="00547C85"/>
    <w:rsid w:val="00571BA3"/>
    <w:rsid w:val="005748F6"/>
    <w:rsid w:val="00583F3F"/>
    <w:rsid w:val="00585235"/>
    <w:rsid w:val="00590C45"/>
    <w:rsid w:val="00595BE0"/>
    <w:rsid w:val="005B2E2E"/>
    <w:rsid w:val="005B6F87"/>
    <w:rsid w:val="005C5B98"/>
    <w:rsid w:val="005E36CF"/>
    <w:rsid w:val="005F0137"/>
    <w:rsid w:val="005F1C1E"/>
    <w:rsid w:val="005F4C61"/>
    <w:rsid w:val="006025F4"/>
    <w:rsid w:val="00611604"/>
    <w:rsid w:val="00630361"/>
    <w:rsid w:val="006309EB"/>
    <w:rsid w:val="00630AD6"/>
    <w:rsid w:val="00635D69"/>
    <w:rsid w:val="00636A2D"/>
    <w:rsid w:val="0064244F"/>
    <w:rsid w:val="00642665"/>
    <w:rsid w:val="006470F5"/>
    <w:rsid w:val="00647BDA"/>
    <w:rsid w:val="00650B1A"/>
    <w:rsid w:val="00650D99"/>
    <w:rsid w:val="006751E4"/>
    <w:rsid w:val="00680EEA"/>
    <w:rsid w:val="006826C9"/>
    <w:rsid w:val="00686120"/>
    <w:rsid w:val="006946A3"/>
    <w:rsid w:val="00695D78"/>
    <w:rsid w:val="00697B33"/>
    <w:rsid w:val="00697DED"/>
    <w:rsid w:val="006A0C8F"/>
    <w:rsid w:val="006A6B2D"/>
    <w:rsid w:val="006A6DFE"/>
    <w:rsid w:val="006A70B9"/>
    <w:rsid w:val="006A7D1F"/>
    <w:rsid w:val="006B0DC0"/>
    <w:rsid w:val="006B12A8"/>
    <w:rsid w:val="006B2052"/>
    <w:rsid w:val="006B38FA"/>
    <w:rsid w:val="006B7E1C"/>
    <w:rsid w:val="006C41AF"/>
    <w:rsid w:val="006C64F5"/>
    <w:rsid w:val="006D2E03"/>
    <w:rsid w:val="006D4B60"/>
    <w:rsid w:val="006E04FE"/>
    <w:rsid w:val="00701109"/>
    <w:rsid w:val="00703E4C"/>
    <w:rsid w:val="00705E48"/>
    <w:rsid w:val="007244B4"/>
    <w:rsid w:val="00727E2E"/>
    <w:rsid w:val="007301F4"/>
    <w:rsid w:val="00762F97"/>
    <w:rsid w:val="0077050F"/>
    <w:rsid w:val="00786268"/>
    <w:rsid w:val="0078748B"/>
    <w:rsid w:val="007928D9"/>
    <w:rsid w:val="00793117"/>
    <w:rsid w:val="00797EBA"/>
    <w:rsid w:val="007B1F30"/>
    <w:rsid w:val="007B1FAA"/>
    <w:rsid w:val="007B6198"/>
    <w:rsid w:val="007C1E27"/>
    <w:rsid w:val="007D0BE7"/>
    <w:rsid w:val="007D38B3"/>
    <w:rsid w:val="007E0893"/>
    <w:rsid w:val="007E6F7A"/>
    <w:rsid w:val="007F62B8"/>
    <w:rsid w:val="00804119"/>
    <w:rsid w:val="00804C9F"/>
    <w:rsid w:val="00814EA8"/>
    <w:rsid w:val="0081627D"/>
    <w:rsid w:val="008207A1"/>
    <w:rsid w:val="008362B4"/>
    <w:rsid w:val="00837303"/>
    <w:rsid w:val="00840ECA"/>
    <w:rsid w:val="0085694D"/>
    <w:rsid w:val="00876C19"/>
    <w:rsid w:val="008A151E"/>
    <w:rsid w:val="008B3283"/>
    <w:rsid w:val="008B3CBF"/>
    <w:rsid w:val="008B4942"/>
    <w:rsid w:val="008C1A04"/>
    <w:rsid w:val="008D38C2"/>
    <w:rsid w:val="008E0DC2"/>
    <w:rsid w:val="008E49F1"/>
    <w:rsid w:val="008E6EF2"/>
    <w:rsid w:val="008F2021"/>
    <w:rsid w:val="00902FFD"/>
    <w:rsid w:val="009122C1"/>
    <w:rsid w:val="00920E38"/>
    <w:rsid w:val="0092307B"/>
    <w:rsid w:val="00923D4F"/>
    <w:rsid w:val="00927553"/>
    <w:rsid w:val="009343E2"/>
    <w:rsid w:val="00942BC2"/>
    <w:rsid w:val="00947093"/>
    <w:rsid w:val="00953E8C"/>
    <w:rsid w:val="009560DF"/>
    <w:rsid w:val="00957F05"/>
    <w:rsid w:val="00961B54"/>
    <w:rsid w:val="00965EB8"/>
    <w:rsid w:val="0097018E"/>
    <w:rsid w:val="00991A80"/>
    <w:rsid w:val="00993D3E"/>
    <w:rsid w:val="00995489"/>
    <w:rsid w:val="009A000B"/>
    <w:rsid w:val="009A3AB9"/>
    <w:rsid w:val="009A4304"/>
    <w:rsid w:val="009A5E98"/>
    <w:rsid w:val="009B7461"/>
    <w:rsid w:val="009C2056"/>
    <w:rsid w:val="009E496A"/>
    <w:rsid w:val="009F1252"/>
    <w:rsid w:val="00A02711"/>
    <w:rsid w:val="00A150E4"/>
    <w:rsid w:val="00A221B7"/>
    <w:rsid w:val="00A30AE4"/>
    <w:rsid w:val="00A31967"/>
    <w:rsid w:val="00A3374F"/>
    <w:rsid w:val="00A37618"/>
    <w:rsid w:val="00A4720B"/>
    <w:rsid w:val="00A50C3D"/>
    <w:rsid w:val="00A568AA"/>
    <w:rsid w:val="00A616D5"/>
    <w:rsid w:val="00A61CCC"/>
    <w:rsid w:val="00A61D0A"/>
    <w:rsid w:val="00A80877"/>
    <w:rsid w:val="00A82895"/>
    <w:rsid w:val="00A91A88"/>
    <w:rsid w:val="00AA4A87"/>
    <w:rsid w:val="00AA5D1A"/>
    <w:rsid w:val="00AB30CC"/>
    <w:rsid w:val="00AD151B"/>
    <w:rsid w:val="00AD4292"/>
    <w:rsid w:val="00AE05B7"/>
    <w:rsid w:val="00AE0A78"/>
    <w:rsid w:val="00AF0C3F"/>
    <w:rsid w:val="00AF2BF1"/>
    <w:rsid w:val="00AF7480"/>
    <w:rsid w:val="00B002A5"/>
    <w:rsid w:val="00B009EE"/>
    <w:rsid w:val="00B14ECA"/>
    <w:rsid w:val="00B15454"/>
    <w:rsid w:val="00B16A50"/>
    <w:rsid w:val="00B25562"/>
    <w:rsid w:val="00B32DFB"/>
    <w:rsid w:val="00B338ED"/>
    <w:rsid w:val="00B34D1C"/>
    <w:rsid w:val="00B35906"/>
    <w:rsid w:val="00B36B72"/>
    <w:rsid w:val="00B448FC"/>
    <w:rsid w:val="00B5007B"/>
    <w:rsid w:val="00B529DD"/>
    <w:rsid w:val="00B52C9D"/>
    <w:rsid w:val="00B6222C"/>
    <w:rsid w:val="00B64B37"/>
    <w:rsid w:val="00B85D09"/>
    <w:rsid w:val="00B90E96"/>
    <w:rsid w:val="00B91641"/>
    <w:rsid w:val="00BB508A"/>
    <w:rsid w:val="00BB5908"/>
    <w:rsid w:val="00BC39EE"/>
    <w:rsid w:val="00BC3C61"/>
    <w:rsid w:val="00BC5A53"/>
    <w:rsid w:val="00BC6B96"/>
    <w:rsid w:val="00BD1D05"/>
    <w:rsid w:val="00BD55C7"/>
    <w:rsid w:val="00BF3136"/>
    <w:rsid w:val="00BF4071"/>
    <w:rsid w:val="00BF4227"/>
    <w:rsid w:val="00C02D18"/>
    <w:rsid w:val="00C0528D"/>
    <w:rsid w:val="00C23CA2"/>
    <w:rsid w:val="00C25822"/>
    <w:rsid w:val="00C4193B"/>
    <w:rsid w:val="00C42D7B"/>
    <w:rsid w:val="00C54A36"/>
    <w:rsid w:val="00C6582D"/>
    <w:rsid w:val="00C84841"/>
    <w:rsid w:val="00C866EB"/>
    <w:rsid w:val="00C93580"/>
    <w:rsid w:val="00CA6600"/>
    <w:rsid w:val="00CB0CCD"/>
    <w:rsid w:val="00CB20F7"/>
    <w:rsid w:val="00CC2A32"/>
    <w:rsid w:val="00CC48E6"/>
    <w:rsid w:val="00CC5760"/>
    <w:rsid w:val="00CD35FB"/>
    <w:rsid w:val="00CD6A4A"/>
    <w:rsid w:val="00CE435D"/>
    <w:rsid w:val="00CE7987"/>
    <w:rsid w:val="00CF52BE"/>
    <w:rsid w:val="00CF6843"/>
    <w:rsid w:val="00D04D28"/>
    <w:rsid w:val="00D07DB5"/>
    <w:rsid w:val="00D11301"/>
    <w:rsid w:val="00D114E2"/>
    <w:rsid w:val="00D20954"/>
    <w:rsid w:val="00D22AB3"/>
    <w:rsid w:val="00D30E02"/>
    <w:rsid w:val="00D32D94"/>
    <w:rsid w:val="00D41AE5"/>
    <w:rsid w:val="00D432CB"/>
    <w:rsid w:val="00D53000"/>
    <w:rsid w:val="00D56187"/>
    <w:rsid w:val="00D73E33"/>
    <w:rsid w:val="00D760BB"/>
    <w:rsid w:val="00D836BD"/>
    <w:rsid w:val="00D909AA"/>
    <w:rsid w:val="00D92A56"/>
    <w:rsid w:val="00D934A3"/>
    <w:rsid w:val="00D952D7"/>
    <w:rsid w:val="00D954D1"/>
    <w:rsid w:val="00DB0DD1"/>
    <w:rsid w:val="00DB1494"/>
    <w:rsid w:val="00DB2F4E"/>
    <w:rsid w:val="00DB6766"/>
    <w:rsid w:val="00DC15DF"/>
    <w:rsid w:val="00DD4B0A"/>
    <w:rsid w:val="00DF0DEE"/>
    <w:rsid w:val="00DF2E0E"/>
    <w:rsid w:val="00DF2E4F"/>
    <w:rsid w:val="00E0275F"/>
    <w:rsid w:val="00E06043"/>
    <w:rsid w:val="00E103B7"/>
    <w:rsid w:val="00E11B6D"/>
    <w:rsid w:val="00E12549"/>
    <w:rsid w:val="00E126C8"/>
    <w:rsid w:val="00E17EFB"/>
    <w:rsid w:val="00E3735F"/>
    <w:rsid w:val="00E37CC1"/>
    <w:rsid w:val="00E40B45"/>
    <w:rsid w:val="00E46DAA"/>
    <w:rsid w:val="00E4759F"/>
    <w:rsid w:val="00E5414C"/>
    <w:rsid w:val="00E542EB"/>
    <w:rsid w:val="00E578CB"/>
    <w:rsid w:val="00E74A12"/>
    <w:rsid w:val="00E751CC"/>
    <w:rsid w:val="00E77781"/>
    <w:rsid w:val="00E85825"/>
    <w:rsid w:val="00E85B69"/>
    <w:rsid w:val="00E878D0"/>
    <w:rsid w:val="00EA2675"/>
    <w:rsid w:val="00EB08CC"/>
    <w:rsid w:val="00EB59F7"/>
    <w:rsid w:val="00EB752D"/>
    <w:rsid w:val="00EC1FD9"/>
    <w:rsid w:val="00EE2A31"/>
    <w:rsid w:val="00EF38BF"/>
    <w:rsid w:val="00EF3D33"/>
    <w:rsid w:val="00EF6316"/>
    <w:rsid w:val="00F01A48"/>
    <w:rsid w:val="00F03A93"/>
    <w:rsid w:val="00F07270"/>
    <w:rsid w:val="00F130AC"/>
    <w:rsid w:val="00F17805"/>
    <w:rsid w:val="00F2012C"/>
    <w:rsid w:val="00F2032E"/>
    <w:rsid w:val="00F246FC"/>
    <w:rsid w:val="00F26B77"/>
    <w:rsid w:val="00F26C32"/>
    <w:rsid w:val="00F2710A"/>
    <w:rsid w:val="00F32B33"/>
    <w:rsid w:val="00F35743"/>
    <w:rsid w:val="00F46292"/>
    <w:rsid w:val="00F540E4"/>
    <w:rsid w:val="00F60CEF"/>
    <w:rsid w:val="00F638C1"/>
    <w:rsid w:val="00F65E88"/>
    <w:rsid w:val="00F762DC"/>
    <w:rsid w:val="00F77D9C"/>
    <w:rsid w:val="00F805F8"/>
    <w:rsid w:val="00F83063"/>
    <w:rsid w:val="00F87EDC"/>
    <w:rsid w:val="00F90EE9"/>
    <w:rsid w:val="00F942C7"/>
    <w:rsid w:val="00F96B11"/>
    <w:rsid w:val="00F973B7"/>
    <w:rsid w:val="00FA7138"/>
    <w:rsid w:val="00FA724C"/>
    <w:rsid w:val="00FA7D21"/>
    <w:rsid w:val="00FB29B8"/>
    <w:rsid w:val="00FB58E2"/>
    <w:rsid w:val="00FC721D"/>
    <w:rsid w:val="00FE1592"/>
    <w:rsid w:val="00FF7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C08CA"/>
  <w15:docId w15:val="{CF016D4E-73C3-40FE-8701-914F693F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616D5"/>
    <w:pPr>
      <w:widowControl w:val="0"/>
      <w:spacing w:before="380" w:line="420" w:lineRule="auto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616D5"/>
    <w:pPr>
      <w:keepNext/>
      <w:widowControl/>
      <w:spacing w:before="0" w:line="240" w:lineRule="auto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616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16D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16D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ConsPlusNormal">
    <w:name w:val="ConsPlusNormal"/>
    <w:rsid w:val="00A616D5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paragraph" w:styleId="a3">
    <w:name w:val="header"/>
    <w:basedOn w:val="a"/>
    <w:link w:val="a4"/>
    <w:uiPriority w:val="99"/>
    <w:rsid w:val="00A616D5"/>
    <w:pPr>
      <w:widowControl/>
      <w:tabs>
        <w:tab w:val="center" w:pos="4153"/>
        <w:tab w:val="right" w:pos="8306"/>
      </w:tabs>
      <w:spacing w:before="0" w:line="240" w:lineRule="auto"/>
      <w:jc w:val="left"/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A616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35"/>
    <w:qFormat/>
    <w:rsid w:val="00A616D5"/>
    <w:pPr>
      <w:widowControl/>
      <w:spacing w:before="0" w:line="240" w:lineRule="auto"/>
      <w:jc w:val="center"/>
    </w:pPr>
    <w:rPr>
      <w:b/>
      <w:sz w:val="32"/>
    </w:rPr>
  </w:style>
  <w:style w:type="paragraph" w:styleId="a6">
    <w:name w:val="Body Text"/>
    <w:basedOn w:val="a"/>
    <w:link w:val="a7"/>
    <w:uiPriority w:val="99"/>
    <w:rsid w:val="00A616D5"/>
    <w:pPr>
      <w:widowControl/>
      <w:tabs>
        <w:tab w:val="left" w:pos="8080"/>
      </w:tabs>
      <w:spacing w:before="0" w:line="240" w:lineRule="auto"/>
      <w:jc w:val="center"/>
    </w:pPr>
    <w:rPr>
      <w:b/>
      <w:sz w:val="32"/>
    </w:rPr>
  </w:style>
  <w:style w:type="character" w:customStyle="1" w:styleId="a7">
    <w:name w:val="Основной текст Знак"/>
    <w:basedOn w:val="a0"/>
    <w:link w:val="a6"/>
    <w:uiPriority w:val="99"/>
    <w:rsid w:val="00A616D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8">
    <w:name w:val="Hyperlink"/>
    <w:basedOn w:val="a0"/>
    <w:uiPriority w:val="99"/>
    <w:unhideWhenUsed/>
    <w:rsid w:val="00A616D5"/>
    <w:rPr>
      <w:rFonts w:cs="Times New Roman"/>
      <w:color w:val="0000FF"/>
      <w:u w:val="single"/>
    </w:rPr>
  </w:style>
  <w:style w:type="paragraph" w:styleId="a9">
    <w:name w:val="List Paragraph"/>
    <w:basedOn w:val="a"/>
    <w:uiPriority w:val="34"/>
    <w:qFormat/>
    <w:rsid w:val="00A616D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616D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16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6470F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pagesindoccount">
    <w:name w:val="pagesindoccount"/>
    <w:basedOn w:val="a0"/>
    <w:rsid w:val="00D760BB"/>
  </w:style>
  <w:style w:type="paragraph" w:styleId="ac">
    <w:name w:val="footer"/>
    <w:basedOn w:val="a"/>
    <w:link w:val="ad"/>
    <w:uiPriority w:val="99"/>
    <w:semiHidden/>
    <w:unhideWhenUsed/>
    <w:rsid w:val="00927553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2755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501319&amp;dst=100098" TargetMode="External"/><Relationship Id="rId18" Type="http://schemas.openxmlformats.org/officeDocument/2006/relationships/hyperlink" Target="https://login.consultant.ru/link/?req=doc&amp;base=RLAW376&amp;n=143894&amp;dst=100069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376&amp;n=64860&amp;dst=100011" TargetMode="External"/><Relationship Id="rId17" Type="http://schemas.openxmlformats.org/officeDocument/2006/relationships/hyperlink" Target="https://login.consultant.ru/link/?req=doc&amp;base=RLAW376&amp;n=143894&amp;dst=10006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376&amp;n=143894&amp;dst=100137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501480&amp;dst=1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501480&amp;dst=136" TargetMode="External"/><Relationship Id="rId10" Type="http://schemas.openxmlformats.org/officeDocument/2006/relationships/hyperlink" Target="https://login.consultant.ru/link/?req=doc&amp;base=LAW&amp;n=501480" TargetMode="External"/><Relationship Id="rId19" Type="http://schemas.openxmlformats.org/officeDocument/2006/relationships/hyperlink" Target="https://login.consultant.ru/link/?req=doc&amp;base=RLAW376&amp;n=143894&amp;dst=10007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s://login.consultant.ru/link/?req=doc&amp;base=LAW&amp;n=501319&amp;dst=10009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5CB11D-2E5F-4123-879E-F2C72AD13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Lisovskaya Larisa Mikhailovna</dc:creator>
  <cp:lastModifiedBy>Березина Елена Владимировна</cp:lastModifiedBy>
  <cp:revision>46</cp:revision>
  <cp:lastPrinted>2025-09-12T06:56:00Z</cp:lastPrinted>
  <dcterms:created xsi:type="dcterms:W3CDTF">2020-06-09T06:10:00Z</dcterms:created>
  <dcterms:modified xsi:type="dcterms:W3CDTF">2025-09-22T12:57:00Z</dcterms:modified>
</cp:coreProperties>
</file>